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3"/>
        <w:gridCol w:w="76"/>
      </w:tblGrid>
      <w:tr w:rsidR="00753897" w:rsidRPr="00EE76DF" w:rsidTr="00214766">
        <w:trPr>
          <w:trHeight w:hRule="exact" w:val="9271"/>
        </w:trPr>
        <w:tc>
          <w:tcPr>
            <w:tcW w:w="6599" w:type="dxa"/>
            <w:gridSpan w:val="2"/>
            <w:tcMar>
              <w:top w:w="57" w:type="dxa"/>
            </w:tcMar>
          </w:tcPr>
          <w:p w:rsidR="00EE76DF" w:rsidRPr="00EE76DF" w:rsidRDefault="00EE76DF" w:rsidP="00EE76DF">
            <w:pPr>
              <w:spacing w:line="276" w:lineRule="auto"/>
              <w:rPr>
                <w:rFonts w:ascii="Stockholm Type Bold" w:hAnsi="Stockholm Type Bold" w:cstheme="minorHAnsi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EE76DF">
              <w:rPr>
                <w:rFonts w:ascii="Stockholm Type Bold" w:hAnsi="Stockholm Type Bold" w:cstheme="minorHAnsi"/>
                <w:color w:val="000000" w:themeColor="text1"/>
                <w:sz w:val="40"/>
                <w:szCs w:val="40"/>
                <w:shd w:val="clear" w:color="auto" w:fill="FFFFFF"/>
              </w:rPr>
              <w:t>För mer information, frågor eller oro kring dina eller någon annans alkoholvanor kan du söka hjälp och stöd anonymt:</w:t>
            </w:r>
          </w:p>
          <w:p w:rsidR="00D524C4" w:rsidRPr="00214766" w:rsidRDefault="00D524C4" w:rsidP="00EE76DF">
            <w:pPr>
              <w:spacing w:line="276" w:lineRule="auto"/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</w:pPr>
          </w:p>
          <w:p w:rsidR="00F557ED" w:rsidRPr="00F557ED" w:rsidRDefault="00D524C4" w:rsidP="00D524C4">
            <w:pPr>
              <w:pStyle w:val="Liststycke"/>
              <w:numPr>
                <w:ilvl w:val="0"/>
                <w:numId w:val="16"/>
              </w:numPr>
              <w:spacing w:line="276" w:lineRule="auto"/>
              <w:rPr>
                <w:rFonts w:ascii="Stockholm Type Regular" w:hAnsi="Stockholm Type Regular" w:cstheme="minorHAnsi"/>
                <w:szCs w:val="24"/>
              </w:rPr>
            </w:pPr>
            <w:r w:rsidRPr="00214766">
              <w:rPr>
                <w:rFonts w:ascii="Stockholm Type Regular" w:hAnsi="Stockholm Type Regular"/>
                <w:szCs w:val="24"/>
              </w:rPr>
              <w:t xml:space="preserve">Alkohollinjen: 020- 84 44 48 eller </w:t>
            </w:r>
          </w:p>
          <w:p w:rsidR="00D524C4" w:rsidRPr="00214766" w:rsidRDefault="00D524C4" w:rsidP="00F557ED">
            <w:pPr>
              <w:pStyle w:val="Liststycke"/>
              <w:spacing w:line="276" w:lineRule="auto"/>
              <w:rPr>
                <w:rFonts w:ascii="Stockholm Type Regular" w:hAnsi="Stockholm Type Regular" w:cstheme="minorHAnsi"/>
                <w:szCs w:val="24"/>
              </w:rPr>
            </w:pPr>
            <w:r w:rsidRPr="00214766">
              <w:rPr>
                <w:rFonts w:ascii="Stockholm Type Regular" w:hAnsi="Stockholm Type Regular"/>
                <w:szCs w:val="24"/>
              </w:rPr>
              <w:t xml:space="preserve">webb: </w:t>
            </w:r>
            <w:hyperlink r:id="rId8" w:history="1">
              <w:r w:rsidR="00F557ED" w:rsidRPr="00F557ED">
                <w:rPr>
                  <w:rStyle w:val="Hyperlnk"/>
                  <w:rFonts w:ascii="Stockholm Type Regular" w:hAnsi="Stockholm Type Regular"/>
                </w:rPr>
                <w:t>www.alkohollinjen.se</w:t>
              </w:r>
            </w:hyperlink>
            <w:r w:rsidR="00F557ED">
              <w:t xml:space="preserve"> </w:t>
            </w:r>
          </w:p>
          <w:p w:rsidR="00D524C4" w:rsidRPr="00F557ED" w:rsidRDefault="00D524C4" w:rsidP="00D524C4">
            <w:pPr>
              <w:pStyle w:val="Liststycke"/>
              <w:numPr>
                <w:ilvl w:val="0"/>
                <w:numId w:val="16"/>
              </w:numPr>
              <w:spacing w:line="276" w:lineRule="auto"/>
              <w:rPr>
                <w:rFonts w:ascii="Stockholm Type Regular" w:hAnsi="Stockholm Type Regular"/>
                <w:szCs w:val="24"/>
              </w:rPr>
            </w:pPr>
            <w:r w:rsidRPr="00214766">
              <w:rPr>
                <w:rFonts w:ascii="Stockholm Type Regular" w:hAnsi="Stockholm Type Regular"/>
                <w:szCs w:val="24"/>
              </w:rPr>
              <w:t xml:space="preserve">Vårdguiden: 1177 eller webb: </w:t>
            </w:r>
            <w:hyperlink r:id="rId9" w:history="1">
              <w:r w:rsidRPr="00F557ED">
                <w:rPr>
                  <w:rStyle w:val="Hyperlnk"/>
                  <w:rFonts w:ascii="Stockholm Type Regular" w:hAnsi="Stockholm Type Regular"/>
                  <w:szCs w:val="24"/>
                </w:rPr>
                <w:t>www.117.se</w:t>
              </w:r>
            </w:hyperlink>
          </w:p>
          <w:p w:rsidR="00D524C4" w:rsidRPr="00214766" w:rsidRDefault="00D524C4" w:rsidP="00D524C4">
            <w:pPr>
              <w:pStyle w:val="Liststycke"/>
              <w:numPr>
                <w:ilvl w:val="0"/>
                <w:numId w:val="16"/>
              </w:numPr>
              <w:spacing w:line="276" w:lineRule="auto"/>
              <w:rPr>
                <w:rFonts w:ascii="Stockholm Type Regular" w:hAnsi="Stockholm Type Regular"/>
                <w:szCs w:val="24"/>
              </w:rPr>
            </w:pPr>
            <w:r w:rsidRPr="00214766">
              <w:rPr>
                <w:rFonts w:ascii="Stockholm Type Regular" w:hAnsi="Stockholm Type Regular"/>
                <w:szCs w:val="24"/>
              </w:rPr>
              <w:t xml:space="preserve">Prata med personal inom hälso-och sjukvården. </w:t>
            </w:r>
          </w:p>
          <w:p w:rsidR="00D524C4" w:rsidRPr="00214766" w:rsidRDefault="00D524C4" w:rsidP="00EE76DF">
            <w:pPr>
              <w:spacing w:line="276" w:lineRule="auto"/>
              <w:rPr>
                <w:rFonts w:ascii="Stockholm Type Regular" w:hAnsi="Stockholm Type Regular"/>
                <w:sz w:val="20"/>
                <w:szCs w:val="20"/>
              </w:rPr>
            </w:pPr>
          </w:p>
          <w:p w:rsidR="00D524C4" w:rsidRPr="00214766" w:rsidRDefault="00D524C4" w:rsidP="00EE76DF">
            <w:pPr>
              <w:spacing w:line="276" w:lineRule="auto"/>
              <w:rPr>
                <w:rFonts w:ascii="Stockholm Type Bold" w:hAnsi="Stockholm Type Bold"/>
                <w:sz w:val="32"/>
                <w:szCs w:val="28"/>
              </w:rPr>
            </w:pPr>
            <w:r w:rsidRPr="00214766">
              <w:rPr>
                <w:rFonts w:ascii="Stockholm Type Bold" w:hAnsi="Stockholm Type Bold"/>
                <w:b/>
                <w:sz w:val="32"/>
                <w:szCs w:val="28"/>
              </w:rPr>
              <w:t xml:space="preserve">Vill du </w:t>
            </w:r>
            <w:proofErr w:type="spellStart"/>
            <w:r w:rsidR="00F557ED">
              <w:rPr>
                <w:rFonts w:ascii="Stockholm Type Bold" w:hAnsi="Stockholm Type Bold"/>
                <w:b/>
                <w:sz w:val="32"/>
                <w:szCs w:val="28"/>
              </w:rPr>
              <w:t>snabbtesta</w:t>
            </w:r>
            <w:proofErr w:type="spellEnd"/>
            <w:r w:rsidRPr="00214766">
              <w:rPr>
                <w:rFonts w:ascii="Stockholm Type Bold" w:hAnsi="Stockholm Type Bold"/>
                <w:b/>
                <w:sz w:val="32"/>
                <w:szCs w:val="28"/>
              </w:rPr>
              <w:t xml:space="preserve"> dina alkoholvanor?</w:t>
            </w:r>
            <w:r w:rsidRPr="00214766">
              <w:rPr>
                <w:rFonts w:ascii="Stockholm Type Bold" w:hAnsi="Stockholm Type Bold"/>
                <w:sz w:val="32"/>
                <w:szCs w:val="28"/>
              </w:rPr>
              <w:t xml:space="preserve"> </w:t>
            </w:r>
          </w:p>
          <w:p w:rsidR="00EE76DF" w:rsidRPr="00F557ED" w:rsidRDefault="00D524C4" w:rsidP="00EE76DF">
            <w:pPr>
              <w:spacing w:line="276" w:lineRule="auto"/>
              <w:rPr>
                <w:rFonts w:ascii="Stockholm Type Regular" w:hAnsi="Stockholm Type Regular" w:cstheme="minorHAnsi"/>
                <w:i/>
                <w:szCs w:val="24"/>
                <w:shd w:val="clear" w:color="auto" w:fill="FFFFFF"/>
              </w:rPr>
            </w:pPr>
            <w:r w:rsidRPr="00214766">
              <w:rPr>
                <w:rFonts w:ascii="Stockholm Type Regular" w:hAnsi="Stockholm Type Regular"/>
                <w:szCs w:val="24"/>
              </w:rPr>
              <w:t xml:space="preserve">Gå in på: </w:t>
            </w:r>
            <w:hyperlink r:id="rId10" w:history="1">
              <w:r w:rsidR="00F557ED" w:rsidRPr="00F557ED">
                <w:rPr>
                  <w:rStyle w:val="Hyperlnk"/>
                  <w:rFonts w:ascii="Stockholm Type Regular" w:hAnsi="Stockholm Type Regular"/>
                </w:rPr>
                <w:t>www.omsystembolaget.se</w:t>
              </w:r>
            </w:hyperlink>
            <w:r w:rsidR="00F557ED">
              <w:t xml:space="preserve"> </w:t>
            </w:r>
            <w:r w:rsidR="00F557ED">
              <w:rPr>
                <w:rStyle w:val="HTML-citat"/>
                <w:rFonts w:ascii="Stockholm Type Regular" w:hAnsi="Stockholm Type Regular" w:cstheme="minorHAnsi"/>
                <w:i w:val="0"/>
                <w:szCs w:val="24"/>
              </w:rPr>
              <w:t>och</w:t>
            </w:r>
            <w:r w:rsidR="00EE76DF" w:rsidRPr="00F557ED">
              <w:rPr>
                <w:rStyle w:val="HTML-citat"/>
                <w:rFonts w:ascii="Stockholm Type Regular" w:hAnsi="Stockholm Type Regular" w:cstheme="minorHAnsi"/>
                <w:i w:val="0"/>
                <w:szCs w:val="24"/>
              </w:rPr>
              <w:t xml:space="preserve"> klicka vidare till Alkoholprofilen </w:t>
            </w:r>
          </w:p>
          <w:p w:rsidR="00214766" w:rsidRDefault="00214766" w:rsidP="00EE76DF">
            <w:pPr>
              <w:spacing w:line="276" w:lineRule="auto"/>
              <w:rPr>
                <w:rFonts w:ascii="Stockholm Type Regular" w:hAnsi="Stockholm Type Regular" w:cstheme="minorHAnsi"/>
                <w:b/>
                <w:sz w:val="20"/>
                <w:szCs w:val="20"/>
              </w:rPr>
            </w:pPr>
          </w:p>
          <w:p w:rsidR="00D524C4" w:rsidRPr="00214766" w:rsidRDefault="00602CF3" w:rsidP="00EE76DF">
            <w:pPr>
              <w:spacing w:line="276" w:lineRule="auto"/>
              <w:rPr>
                <w:rFonts w:ascii="Stockholm Type Regular" w:hAnsi="Stockholm Type Regular" w:cstheme="minorHAnsi"/>
                <w:sz w:val="20"/>
                <w:szCs w:val="20"/>
              </w:rPr>
            </w:pPr>
            <w:r w:rsidRPr="00214766">
              <w:rPr>
                <w:rFonts w:ascii="Stockholm Type Regular" w:hAnsi="Stockholm Type Regular" w:cstheme="minorHAnsi"/>
                <w:b/>
                <w:sz w:val="20"/>
                <w:szCs w:val="20"/>
              </w:rPr>
              <w:t>Bild</w:t>
            </w:r>
            <w:r w:rsidR="00F557ED">
              <w:rPr>
                <w:rFonts w:ascii="Stockholm Type Regular" w:hAnsi="Stockholm Type Regular" w:cstheme="minorHAnsi"/>
                <w:b/>
                <w:sz w:val="20"/>
                <w:szCs w:val="20"/>
              </w:rPr>
              <w:t>1</w:t>
            </w:r>
            <w:r w:rsidRPr="00214766">
              <w:rPr>
                <w:rFonts w:ascii="Stockholm Type Regular" w:hAnsi="Stockholm Type Regular" w:cstheme="minorHAnsi"/>
                <w:b/>
                <w:sz w:val="20"/>
                <w:szCs w:val="20"/>
              </w:rPr>
              <w:t>:</w:t>
            </w:r>
            <w:r w:rsidRPr="00214766">
              <w:rPr>
                <w:rFonts w:ascii="Stockholm Type Regular" w:hAnsi="Stockholm Type Regular"/>
                <w:sz w:val="20"/>
                <w:szCs w:val="20"/>
              </w:rPr>
              <w:t xml:space="preserve"> </w:t>
            </w:r>
            <w:hyperlink r:id="rId11" w:tooltip="Go to Wojtek Szkutnik's photostream" w:history="1">
              <w:r w:rsidRPr="00214766">
                <w:rPr>
                  <w:rFonts w:ascii="Stockholm Type Regular" w:hAnsi="Stockholm Type Regular" w:cs="Helvetica"/>
                  <w:bCs/>
                  <w:sz w:val="20"/>
                  <w:szCs w:val="20"/>
                </w:rPr>
                <w:t xml:space="preserve">Wojtek </w:t>
              </w:r>
              <w:proofErr w:type="spellStart"/>
              <w:r w:rsidRPr="00214766">
                <w:rPr>
                  <w:rFonts w:ascii="Stockholm Type Regular" w:hAnsi="Stockholm Type Regular" w:cs="Helvetica"/>
                  <w:bCs/>
                  <w:sz w:val="20"/>
                  <w:szCs w:val="20"/>
                </w:rPr>
                <w:t>Szkutnik</w:t>
              </w:r>
              <w:proofErr w:type="spellEnd"/>
            </w:hyperlink>
            <w:r w:rsidR="00F557ED">
              <w:rPr>
                <w:rFonts w:ascii="Stockholm Type Regular" w:hAnsi="Stockholm Type Regular" w:cstheme="minorHAnsi"/>
                <w:sz w:val="20"/>
                <w:szCs w:val="20"/>
              </w:rPr>
              <w:t xml:space="preserve">, bild 2: </w:t>
            </w:r>
            <w:r w:rsidRPr="00214766">
              <w:rPr>
                <w:rFonts w:ascii="Stockholm Type Regular" w:hAnsi="Stockholm Type Regular" w:cstheme="minorHAnsi"/>
                <w:sz w:val="20"/>
                <w:szCs w:val="20"/>
              </w:rPr>
              <w:t>Lilly Monster</w:t>
            </w:r>
          </w:p>
          <w:p w:rsidR="00214766" w:rsidRDefault="00214766" w:rsidP="00EE76DF">
            <w:pPr>
              <w:spacing w:line="276" w:lineRule="auto"/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</w:pPr>
          </w:p>
          <w:p w:rsidR="00F557ED" w:rsidRDefault="00EE76DF" w:rsidP="00EE76DF">
            <w:pPr>
              <w:spacing w:line="276" w:lineRule="auto"/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</w:pPr>
            <w:r w:rsidRPr="00214766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 xml:space="preserve">Information stödjer sig på rapporten om </w:t>
            </w:r>
            <w:r w:rsidRPr="00214766">
              <w:rPr>
                <w:rFonts w:ascii="Stockholm Type Regular" w:hAnsi="Stockholm Type Regular" w:cstheme="minorHAnsi"/>
                <w:i/>
                <w:sz w:val="20"/>
                <w:szCs w:val="20"/>
                <w:shd w:val="clear" w:color="auto" w:fill="FFFFFF"/>
              </w:rPr>
              <w:t>Alkohol och Äldre</w:t>
            </w:r>
            <w:r w:rsidRPr="00214766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F557ED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 xml:space="preserve">som </w:t>
            </w:r>
            <w:r w:rsidRPr="00214766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>finns att ladda ned på respektive hemsida</w:t>
            </w:r>
            <w:proofErr w:type="gramStart"/>
            <w:r w:rsidRPr="00214766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>:,</w:t>
            </w:r>
            <w:proofErr w:type="gramEnd"/>
            <w:r w:rsidRPr="00214766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 xml:space="preserve"> Svenska Läkaresällskapet, </w:t>
            </w:r>
          </w:p>
          <w:p w:rsidR="00EE76DF" w:rsidRPr="00214766" w:rsidRDefault="00F557ED" w:rsidP="00EE76DF">
            <w:pPr>
              <w:spacing w:line="276" w:lineRule="auto"/>
              <w:rPr>
                <w:rFonts w:ascii="Stockholm Type Regular" w:hAnsi="Stockholm Type Regular" w:cstheme="minorHAnsi"/>
                <w:sz w:val="20"/>
                <w:szCs w:val="20"/>
              </w:rPr>
            </w:pPr>
            <w:r w:rsidRPr="00214766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>IOGT-NTO</w:t>
            </w:r>
            <w:r w:rsidRPr="00214766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 xml:space="preserve">Svensk Sjuksköterskeförening </w:t>
            </w:r>
            <w:r w:rsidR="00EE76DF" w:rsidRPr="00214766">
              <w:rPr>
                <w:rFonts w:ascii="Stockholm Type Regular" w:hAnsi="Stockholm Type Regular" w:cstheme="minorHAnsi"/>
                <w:sz w:val="20"/>
                <w:szCs w:val="20"/>
                <w:shd w:val="clear" w:color="auto" w:fill="FFFFFF"/>
              </w:rPr>
              <w:t>och CERA vid Göteborgs universitet i samarbete med Stiftelsen Ansvar för Framtiden.</w:t>
            </w:r>
          </w:p>
          <w:p w:rsidR="00EE76DF" w:rsidRPr="00214766" w:rsidRDefault="00EE76DF" w:rsidP="00EE76DF">
            <w:p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53897" w:rsidRPr="00EE76DF" w:rsidRDefault="00753897" w:rsidP="00C92645">
            <w:pPr>
              <w:rPr>
                <w:rFonts w:ascii="Stockholm Type Regular" w:hAnsi="Stockholm Type Regular"/>
                <w:sz w:val="28"/>
                <w:szCs w:val="28"/>
              </w:rPr>
            </w:pPr>
          </w:p>
        </w:tc>
      </w:tr>
      <w:tr w:rsidR="00EF1893" w:rsidRPr="00EE76DF" w:rsidTr="00743DB8">
        <w:trPr>
          <w:gridAfter w:val="1"/>
          <w:wAfter w:w="76" w:type="dxa"/>
          <w:trHeight w:hRule="exact" w:val="1757"/>
        </w:trPr>
        <w:tc>
          <w:tcPr>
            <w:tcW w:w="6523" w:type="dxa"/>
            <w:vAlign w:val="bottom"/>
          </w:tcPr>
          <w:sdt>
            <w:sdtPr>
              <w:rPr>
                <w:rFonts w:ascii="Stockholm Type Regular" w:hAnsi="Stockholm Type Regular"/>
                <w:b/>
                <w:sz w:val="16"/>
                <w:szCs w:val="16"/>
              </w:rPr>
              <w:tag w:val="regNivå1"/>
              <w:id w:val="2083100172"/>
              <w:placeholder>
                <w:docPart w:val="9F587A57A82548E096AC43421D796861"/>
              </w:placeholder>
            </w:sdtPr>
            <w:sdtEndPr>
              <w:rPr>
                <w:rFonts w:ascii="Stockholm Type Bold" w:hAnsi="Stockholm Type Bold"/>
                <w:sz w:val="20"/>
              </w:rPr>
            </w:sdtEndPr>
            <w:sdtContent>
              <w:p w:rsidR="00EF1893" w:rsidRPr="00EE76DF" w:rsidRDefault="00EE76DF" w:rsidP="0097709C">
                <w:pPr>
                  <w:pStyle w:val="Sidhuvud"/>
                  <w:spacing w:before="80" w:line="200" w:lineRule="atLeast"/>
                  <w:rPr>
                    <w:rFonts w:ascii="Stockholm Type Bold" w:hAnsi="Stockholm Type Bold"/>
                    <w:b/>
                    <w:szCs w:val="16"/>
                  </w:rPr>
                </w:pPr>
                <w:r w:rsidRPr="00EE76DF">
                  <w:rPr>
                    <w:rFonts w:ascii="Stockholm Type Bold" w:hAnsi="Stockholm Type Bold"/>
                    <w:b/>
                    <w:szCs w:val="16"/>
                  </w:rPr>
                  <w:t>Förebyggande enheten</w:t>
                </w:r>
              </w:p>
            </w:sdtContent>
          </w:sdt>
          <w:sdt>
            <w:sdtPr>
              <w:rPr>
                <w:rFonts w:ascii="Stockholm Type Regular" w:hAnsi="Stockholm Type Regular"/>
                <w:sz w:val="16"/>
                <w:szCs w:val="16"/>
              </w:rPr>
              <w:tag w:val="regNivå2"/>
              <w:id w:val="-1834205938"/>
              <w:placeholder>
                <w:docPart w:val="27435C717CAB43EDBF37A6FF266DF02B"/>
              </w:placeholder>
            </w:sdtPr>
            <w:sdtEndPr/>
            <w:sdtContent>
              <w:p w:rsidR="00EE76DF" w:rsidRDefault="00EE76DF" w:rsidP="0097709C">
                <w:pPr>
                  <w:spacing w:line="200" w:lineRule="atLeast"/>
                  <w:rPr>
                    <w:rFonts w:ascii="Stockholm Type Regular" w:hAnsi="Stockholm Type Regular"/>
                    <w:sz w:val="18"/>
                    <w:szCs w:val="16"/>
                  </w:rPr>
                </w:pPr>
                <w:r w:rsidRPr="00EE76DF">
                  <w:rPr>
                    <w:rFonts w:ascii="Stockholm Type Regular" w:hAnsi="Stockholm Type Regular"/>
                    <w:sz w:val="18"/>
                    <w:szCs w:val="16"/>
                  </w:rPr>
                  <w:t>Social omsorg Äldre</w:t>
                </w:r>
              </w:p>
              <w:p w:rsidR="00634723" w:rsidRPr="00EE76DF" w:rsidRDefault="00634723" w:rsidP="0097709C">
                <w:pPr>
                  <w:spacing w:line="200" w:lineRule="atLeast"/>
                  <w:rPr>
                    <w:rFonts w:ascii="Stockholm Type Regular" w:hAnsi="Stockholm Type Regular"/>
                    <w:sz w:val="18"/>
                    <w:szCs w:val="16"/>
                  </w:rPr>
                </w:pPr>
                <w:r>
                  <w:rPr>
                    <w:rFonts w:ascii="Stockholm Type Regular" w:hAnsi="Stockholm Type Regular"/>
                    <w:sz w:val="18"/>
                    <w:szCs w:val="16"/>
                  </w:rPr>
                  <w:t>Enskede-Årsta-</w:t>
                </w:r>
                <w:proofErr w:type="spellStart"/>
                <w:r>
                  <w:rPr>
                    <w:rFonts w:ascii="Stockholm Type Regular" w:hAnsi="Stockholm Type Regular"/>
                    <w:sz w:val="18"/>
                    <w:szCs w:val="16"/>
                  </w:rPr>
                  <w:t>Vantörs</w:t>
                </w:r>
                <w:proofErr w:type="spellEnd"/>
                <w:r>
                  <w:rPr>
                    <w:rFonts w:ascii="Stockholm Type Regular" w:hAnsi="Stockholm Type Regular"/>
                    <w:sz w:val="18"/>
                    <w:szCs w:val="16"/>
                  </w:rPr>
                  <w:t xml:space="preserve"> stadsdelsförvaltning</w:t>
                </w:r>
              </w:p>
              <w:p w:rsidR="00E35B5A" w:rsidRPr="00EE76DF" w:rsidRDefault="00EE76DF" w:rsidP="0097709C">
                <w:pPr>
                  <w:spacing w:line="200" w:lineRule="atLeast"/>
                  <w:rPr>
                    <w:rFonts w:ascii="Stockholm Type Regular" w:hAnsi="Stockholm Type Regular"/>
                    <w:sz w:val="16"/>
                    <w:szCs w:val="16"/>
                  </w:rPr>
                </w:pPr>
                <w:r>
                  <w:rPr>
                    <w:rFonts w:ascii="Stockholm Type Regular" w:hAnsi="Stockholm Type Regular"/>
                    <w:sz w:val="16"/>
                    <w:szCs w:val="16"/>
                  </w:rPr>
                  <w:t>Årstavägen 112</w:t>
                </w:r>
              </w:p>
            </w:sdtContent>
          </w:sdt>
          <w:p w:rsidR="00C754C9" w:rsidRPr="00EE76DF" w:rsidRDefault="00EF1893" w:rsidP="0097709C">
            <w:pPr>
              <w:spacing w:line="200" w:lineRule="atLeast"/>
              <w:rPr>
                <w:rFonts w:ascii="Stockholm Type Regular" w:hAnsi="Stockholm Type Regular"/>
                <w:sz w:val="16"/>
                <w:szCs w:val="16"/>
              </w:rPr>
            </w:pPr>
            <w:r w:rsidRPr="00EE76DF">
              <w:rPr>
                <w:rFonts w:ascii="Stockholm Type Regular" w:hAnsi="Stockholm Type Regular"/>
                <w:sz w:val="16"/>
                <w:szCs w:val="16"/>
              </w:rPr>
              <w:t xml:space="preserve">Telefon </w:t>
            </w:r>
            <w:sdt>
              <w:sdtPr>
                <w:rPr>
                  <w:rFonts w:ascii="Stockholm Type Regular" w:hAnsi="Stockholm Type Regular"/>
                  <w:sz w:val="16"/>
                  <w:szCs w:val="16"/>
                </w:rPr>
                <w:tag w:val="regVäxel"/>
                <w:id w:val="1266815227"/>
                <w:placeholder>
                  <w:docPart w:val="27435C717CAB43EDBF37A6FF266DF02B"/>
                </w:placeholder>
              </w:sdtPr>
              <w:sdtEndPr/>
              <w:sdtContent>
                <w:r w:rsidR="00EE76DF">
                  <w:rPr>
                    <w:rFonts w:ascii="Stockholm Type Regular" w:hAnsi="Stockholm Type Regular"/>
                    <w:sz w:val="16"/>
                    <w:szCs w:val="16"/>
                  </w:rPr>
                  <w:t>08-508 14 149</w:t>
                </w:r>
              </w:sdtContent>
            </w:sdt>
          </w:p>
          <w:sdt>
            <w:sdtPr>
              <w:rPr>
                <w:rFonts w:ascii="Stockholm Type Regular" w:hAnsi="Stockholm Type Regular"/>
                <w:sz w:val="16"/>
                <w:szCs w:val="16"/>
              </w:rPr>
              <w:tag w:val="regHemsida"/>
              <w:id w:val="570466239"/>
              <w:placeholder>
                <w:docPart w:val="27435C717CAB43EDBF37A6FF266DF02B"/>
              </w:placeholder>
            </w:sdtPr>
            <w:sdtEndPr/>
            <w:sdtContent>
              <w:p w:rsidR="00D403C6" w:rsidRPr="00EE76DF" w:rsidRDefault="002E43CB" w:rsidP="0097709C">
                <w:pPr>
                  <w:spacing w:line="200" w:lineRule="atLeast"/>
                  <w:rPr>
                    <w:rFonts w:ascii="Stockholm Type Regular" w:hAnsi="Stockholm Type Regular"/>
                    <w:sz w:val="16"/>
                    <w:szCs w:val="16"/>
                  </w:rPr>
                </w:pPr>
                <w:hyperlink r:id="rId12" w:history="1">
                  <w:r w:rsidRPr="00D94080">
                    <w:rPr>
                      <w:rStyle w:val="Hyperlnk"/>
                      <w:rFonts w:ascii="Stockholm Type Regular" w:hAnsi="Stockholm Type Regular"/>
                      <w:sz w:val="16"/>
                      <w:szCs w:val="16"/>
                    </w:rPr>
                    <w:t>www.stockholm.se</w:t>
                  </w:r>
                </w:hyperlink>
                <w:r>
                  <w:rPr>
                    <w:rFonts w:ascii="Stockholm Type Regular" w:hAnsi="Stockholm Type Regular"/>
                    <w:sz w:val="16"/>
                    <w:szCs w:val="16"/>
                  </w:rPr>
                  <w:t xml:space="preserve"> </w:t>
                </w:r>
              </w:p>
              <w:bookmarkStart w:id="0" w:name="_GoBack" w:displacedByCustomXml="next"/>
              <w:bookmarkEnd w:id="0" w:displacedByCustomXml="next"/>
            </w:sdtContent>
          </w:sdt>
          <w:p w:rsidR="00D403C6" w:rsidRPr="00EE76DF" w:rsidRDefault="00D403C6" w:rsidP="00C754C9">
            <w:pPr>
              <w:spacing w:line="240" w:lineRule="auto"/>
              <w:rPr>
                <w:rFonts w:ascii="Stockholm Type Regular" w:hAnsi="Stockholm Type Regular"/>
                <w:sz w:val="2"/>
                <w:szCs w:val="2"/>
              </w:rPr>
            </w:pPr>
          </w:p>
        </w:tc>
      </w:tr>
    </w:tbl>
    <w:p w:rsidR="00EF1893" w:rsidRPr="00EE76DF" w:rsidRDefault="00EF1893" w:rsidP="00EF1893">
      <w:pPr>
        <w:spacing w:line="240" w:lineRule="auto"/>
        <w:rPr>
          <w:rFonts w:ascii="Stockholm Type Regular" w:hAnsi="Stockholm Type Regular"/>
          <w:sz w:val="2"/>
          <w:szCs w:val="2"/>
        </w:rPr>
      </w:pPr>
      <w:r w:rsidRPr="00EE76DF">
        <w:rPr>
          <w:rFonts w:ascii="Stockholm Type Regular" w:hAnsi="Stockholm Type Regular"/>
        </w:rPr>
        <w:br w:type="column"/>
      </w:r>
    </w:p>
    <w:tbl>
      <w:tblPr>
        <w:tblStyle w:val="Tabellrutnt"/>
        <w:tblW w:w="7112" w:type="dxa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5"/>
        <w:gridCol w:w="2419"/>
        <w:gridCol w:w="2408"/>
      </w:tblGrid>
      <w:tr w:rsidR="00E403F8" w:rsidRPr="00EE76DF" w:rsidTr="00BA0057">
        <w:trPr>
          <w:trHeight w:hRule="exact" w:val="7144"/>
        </w:trPr>
        <w:bookmarkStart w:id="1" w:name="BkmForsidaBild" w:displacedByCustomXml="next"/>
        <w:sdt>
          <w:sdtPr>
            <w:rPr>
              <w:rFonts w:ascii="Stockholm Type Regular" w:hAnsi="Stockholm Type Regular"/>
            </w:rPr>
            <w:alias w:val="Använd helst en kvadratisk bild. "/>
            <w:tag w:val="Använd helst en kvadratisk bild."/>
            <w:id w:val="-1235006161"/>
            <w:placeholder>
              <w:docPart w:val="27435C717CAB43EDBF37A6FF266DF02B"/>
            </w:placeholder>
          </w:sdtPr>
          <w:sdtEndPr/>
          <w:sdtContent>
            <w:tc>
              <w:tcPr>
                <w:tcW w:w="7112" w:type="dxa"/>
                <w:gridSpan w:val="3"/>
                <w:vAlign w:val="bottom"/>
              </w:tcPr>
              <w:p w:rsidR="00E403F8" w:rsidRPr="00EE76DF" w:rsidRDefault="00643769" w:rsidP="00643769">
                <w:pPr>
                  <w:jc w:val="center"/>
                  <w:rPr>
                    <w:rFonts w:ascii="Stockholm Type Regular" w:hAnsi="Stockholm Type Regular"/>
                  </w:rPr>
                </w:pPr>
                <w:r>
                  <w:rPr>
                    <w:rFonts w:ascii="Stockholm Type Regular" w:hAnsi="Stockholm Type Regular"/>
                    <w:noProof/>
                    <w:lang w:eastAsia="sv-SE"/>
                  </w:rPr>
                  <w:drawing>
                    <wp:inline distT="0" distB="0" distL="0" distR="0">
                      <wp:extent cx="3028315" cy="4536440"/>
                      <wp:effectExtent l="0" t="0" r="635" b="0"/>
                      <wp:docPr id="1" name="Bildobjek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7395684972_aa5413c32a_c (1).jpg"/>
                              <pic:cNvPicPr/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8315" cy="45364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403F8" w:rsidRPr="00EE76DF" w:rsidTr="00BA0057">
        <w:trPr>
          <w:trHeight w:hRule="exact" w:val="2551"/>
        </w:trPr>
        <w:tc>
          <w:tcPr>
            <w:tcW w:w="7112" w:type="dxa"/>
            <w:gridSpan w:val="3"/>
            <w:shd w:val="clear" w:color="auto" w:fill="auto"/>
            <w:vAlign w:val="center"/>
          </w:tcPr>
          <w:sdt>
            <w:sdtPr>
              <w:rPr>
                <w:rFonts w:ascii="Stockholm Type Regular" w:hAnsi="Stockholm Type Regular"/>
                <w:color w:val="C40068" w:themeColor="accent1"/>
                <w:sz w:val="44"/>
              </w:rPr>
              <w:tag w:val="cntRubrik"/>
              <w:id w:val="1209692216"/>
              <w:placeholder>
                <w:docPart w:val="5D1404D8E5304F108130A166005F40E3"/>
              </w:placeholder>
            </w:sdtPr>
            <w:sdtEndPr>
              <w:rPr>
                <w:rFonts w:ascii="Stockholm Type Bold" w:hAnsi="Stockholm Type Bold"/>
                <w:sz w:val="56"/>
              </w:rPr>
            </w:sdtEndPr>
            <w:sdtContent>
              <w:p w:rsidR="00E403F8" w:rsidRPr="00214766" w:rsidRDefault="00EE76DF" w:rsidP="00EE76DF">
                <w:pPr>
                  <w:pStyle w:val="Rubrik"/>
                  <w:spacing w:before="40"/>
                  <w:jc w:val="center"/>
                  <w:rPr>
                    <w:color w:val="C40068" w:themeColor="accent1"/>
                    <w:sz w:val="56"/>
                  </w:rPr>
                </w:pPr>
                <w:r w:rsidRPr="00214766">
                  <w:rPr>
                    <w:color w:val="C40068" w:themeColor="accent1"/>
                    <w:sz w:val="56"/>
                  </w:rPr>
                  <w:t xml:space="preserve">En </w:t>
                </w:r>
                <w:r w:rsidR="00127E8F" w:rsidRPr="00214766">
                  <w:rPr>
                    <w:color w:val="C40068" w:themeColor="accent1"/>
                    <w:sz w:val="56"/>
                  </w:rPr>
                  <w:t>broschyr</w:t>
                </w:r>
                <w:r w:rsidRPr="00214766">
                  <w:rPr>
                    <w:color w:val="C40068" w:themeColor="accent1"/>
                    <w:sz w:val="56"/>
                  </w:rPr>
                  <w:t xml:space="preserve"> om äldre och alkohol</w:t>
                </w:r>
              </w:p>
            </w:sdtContent>
          </w:sdt>
          <w:sdt>
            <w:sdtPr>
              <w:rPr>
                <w:sz w:val="44"/>
              </w:rPr>
              <w:tag w:val="cntUnderrubrik"/>
              <w:id w:val="2115089711"/>
              <w:placeholder>
                <w:docPart w:val="5D1404D8E5304F108130A166005F40E3"/>
              </w:placeholder>
            </w:sdtPr>
            <w:sdtEndPr>
              <w:rPr>
                <w:sz w:val="32"/>
                <w:szCs w:val="28"/>
              </w:rPr>
            </w:sdtEndPr>
            <w:sdtContent>
              <w:p w:rsidR="00E403F8" w:rsidRPr="00EE76DF" w:rsidRDefault="00214766" w:rsidP="00214766">
                <w:pPr>
                  <w:pStyle w:val="Underrubrik"/>
                </w:pPr>
                <w:r>
                  <w:rPr>
                    <w:sz w:val="32"/>
                    <w:szCs w:val="28"/>
                  </w:rPr>
                  <w:t>Sammanställd</w:t>
                </w:r>
                <w:r w:rsidR="00EE76DF" w:rsidRPr="00C2798A">
                  <w:rPr>
                    <w:sz w:val="32"/>
                    <w:szCs w:val="28"/>
                  </w:rPr>
                  <w:t xml:space="preserve"> av Förebyggande enheten </w:t>
                </w:r>
              </w:p>
            </w:sdtContent>
          </w:sdt>
        </w:tc>
      </w:tr>
      <w:tr w:rsidR="00E403F8" w:rsidRPr="00EE76DF" w:rsidTr="00BA0057">
        <w:trPr>
          <w:trHeight w:hRule="exact" w:val="1020"/>
        </w:trPr>
        <w:tc>
          <w:tcPr>
            <w:tcW w:w="2285" w:type="dxa"/>
            <w:vAlign w:val="bottom"/>
          </w:tcPr>
          <w:p w:rsidR="00E403F8" w:rsidRPr="00EE76DF" w:rsidRDefault="00E403F8" w:rsidP="00BB1E84">
            <w:pPr>
              <w:rPr>
                <w:rFonts w:ascii="Stockholm Type Regular" w:hAnsi="Stockholm Type Regular"/>
              </w:rPr>
            </w:pPr>
            <w:r w:rsidRPr="00EE76DF">
              <w:rPr>
                <w:rFonts w:ascii="Stockholm Type Regular" w:hAnsi="Stockholm Type Regular"/>
                <w:noProof/>
                <w:lang w:eastAsia="sv-SE"/>
              </w:rPr>
              <w:drawing>
                <wp:inline distT="0" distB="0" distL="0" distR="0" wp14:anchorId="03C839CC" wp14:editId="335DFC9C">
                  <wp:extent cx="1135759" cy="387046"/>
                  <wp:effectExtent l="0" t="0" r="762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art logo till word.e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759" cy="38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shd w:val="clear" w:color="auto" w:fill="auto"/>
          </w:tcPr>
          <w:p w:rsidR="00E403F8" w:rsidRPr="00EE76DF" w:rsidRDefault="00E403F8" w:rsidP="00EF1893">
            <w:pPr>
              <w:rPr>
                <w:rFonts w:ascii="Stockholm Type Regular" w:hAnsi="Stockholm Type Regular"/>
              </w:rPr>
            </w:pPr>
          </w:p>
        </w:tc>
        <w:tc>
          <w:tcPr>
            <w:tcW w:w="2408" w:type="dxa"/>
            <w:vAlign w:val="bottom"/>
          </w:tcPr>
          <w:p w:rsidR="00E403F8" w:rsidRPr="00EE76DF" w:rsidRDefault="00E403F8" w:rsidP="00B002EC">
            <w:pPr>
              <w:jc w:val="right"/>
              <w:rPr>
                <w:rFonts w:ascii="Stockholm Type Regular" w:hAnsi="Stockholm Type Regular"/>
              </w:rPr>
            </w:pPr>
          </w:p>
        </w:tc>
      </w:tr>
      <w:bookmarkEnd w:id="1"/>
    </w:tbl>
    <w:p w:rsidR="001D5415" w:rsidRPr="00EE76DF" w:rsidRDefault="001D5415">
      <w:pPr>
        <w:spacing w:after="160" w:line="259" w:lineRule="auto"/>
        <w:rPr>
          <w:rFonts w:ascii="Stockholm Type Regular" w:hAnsi="Stockholm Type Regular"/>
        </w:rPr>
      </w:pPr>
    </w:p>
    <w:p w:rsidR="00EF1893" w:rsidRPr="00EE76DF" w:rsidRDefault="00EF1893" w:rsidP="002D11D4">
      <w:pPr>
        <w:spacing w:line="240" w:lineRule="auto"/>
        <w:rPr>
          <w:rFonts w:ascii="Stockholm Type Regular" w:hAnsi="Stockholm Type Regular"/>
          <w:sz w:val="2"/>
          <w:szCs w:val="2"/>
        </w:rPr>
      </w:pPr>
    </w:p>
    <w:tbl>
      <w:tblPr>
        <w:tblStyle w:val="Tabellrutnt"/>
        <w:tblW w:w="659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</w:tblGrid>
      <w:tr w:rsidR="00C9458E" w:rsidRPr="00EE76DF" w:rsidTr="00BA0057">
        <w:trPr>
          <w:trHeight w:hRule="exact" w:val="10660"/>
        </w:trPr>
        <w:tc>
          <w:tcPr>
            <w:tcW w:w="6599" w:type="dxa"/>
          </w:tcPr>
          <w:p w:rsidR="00C9458E" w:rsidRPr="00EE76DF" w:rsidRDefault="00EE76DF" w:rsidP="000C75A0">
            <w:pPr>
              <w:pStyle w:val="Rubrik1"/>
              <w:spacing w:before="40"/>
              <w:outlineLvl w:val="0"/>
            </w:pPr>
            <w:r w:rsidRPr="00EE76DF">
              <w:t>Har du funderat kring dina alkoholvanor</w:t>
            </w:r>
            <w:r w:rsidR="00127E8F">
              <w:t>?</w:t>
            </w:r>
          </w:p>
          <w:p w:rsidR="00415495" w:rsidRPr="00F8152C" w:rsidRDefault="00415495" w:rsidP="00B002EC">
            <w:pPr>
              <w:pStyle w:val="Ingress"/>
              <w:rPr>
                <w:sz w:val="20"/>
                <w:szCs w:val="20"/>
              </w:rPr>
            </w:pPr>
          </w:p>
          <w:p w:rsidR="00EE76DF" w:rsidRPr="00214766" w:rsidRDefault="00EE76DF" w:rsidP="00EE76DF">
            <w:pPr>
              <w:spacing w:line="276" w:lineRule="auto"/>
              <w:rPr>
                <w:rFonts w:ascii="Stockholm Type Regular" w:hAnsi="Stockholm Type Regular" w:cstheme="minorHAnsi"/>
                <w:color w:val="2D2926"/>
                <w:sz w:val="32"/>
                <w:szCs w:val="28"/>
                <w:shd w:val="clear" w:color="auto" w:fill="FFFFFF"/>
              </w:rPr>
            </w:pPr>
            <w:r w:rsidRPr="00214766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>Rådande pandemi, oro,</w:t>
            </w:r>
            <w:r w:rsidRPr="00214766">
              <w:rPr>
                <w:rFonts w:ascii="Stockholm Type Regular" w:hAnsi="Stockholm Type Regular" w:cstheme="minorHAnsi"/>
                <w:color w:val="2D2926"/>
                <w:sz w:val="32"/>
                <w:szCs w:val="28"/>
                <w:shd w:val="clear" w:color="auto" w:fill="FFFFFF"/>
              </w:rPr>
              <w:t xml:space="preserve"> isolering och stress kan leda till att fler ökar sin konsumtion av alkohol. Vi vill i</w:t>
            </w:r>
            <w:r w:rsidR="00C72FCA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 xml:space="preserve">nför kommande </w:t>
            </w:r>
            <w:r w:rsidRPr="00214766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>helger informera om hur a</w:t>
            </w:r>
            <w:r w:rsidR="00D524C4" w:rsidRPr="00214766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>lkohol</w:t>
            </w:r>
            <w:r w:rsidR="00127E8F" w:rsidRPr="00214766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 xml:space="preserve"> </w:t>
            </w:r>
            <w:r w:rsidRPr="00214766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 xml:space="preserve">påverkar äldres hälsa, ge råd samt </w:t>
            </w:r>
            <w:r w:rsidR="00C72FCA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>ge information</w:t>
            </w:r>
            <w:r w:rsidRPr="00214766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 xml:space="preserve"> om v</w:t>
            </w:r>
            <w:r w:rsidR="00352F53" w:rsidRPr="00214766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>art du kan vända dig om du</w:t>
            </w:r>
            <w:r w:rsidRPr="00214766">
              <w:rPr>
                <w:rFonts w:ascii="Stockholm Type Regular" w:hAnsi="Stockholm Type Regular" w:cstheme="minorHAnsi"/>
                <w:color w:val="000000" w:themeColor="text1"/>
                <w:sz w:val="32"/>
                <w:szCs w:val="28"/>
              </w:rPr>
              <w:t xml:space="preserve"> funderar över dina eller någon annans alkoholvanor. </w:t>
            </w:r>
          </w:p>
          <w:p w:rsidR="00EE76DF" w:rsidRPr="00F8152C" w:rsidRDefault="00EE76DF" w:rsidP="00B002EC">
            <w:pPr>
              <w:pStyle w:val="Ingress"/>
              <w:rPr>
                <w:sz w:val="20"/>
                <w:szCs w:val="20"/>
              </w:rPr>
            </w:pPr>
          </w:p>
          <w:p w:rsidR="00EE76DF" w:rsidRPr="00214766" w:rsidRDefault="00C72FCA" w:rsidP="00EE76DF">
            <w:pPr>
              <w:spacing w:line="276" w:lineRule="auto"/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>M</w:t>
            </w:r>
            <w:r w:rsidRPr="00214766"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 xml:space="preserve">ed </w:t>
            </w:r>
            <w:r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>stigande ålder</w:t>
            </w:r>
            <w:r w:rsidR="008F097A"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 xml:space="preserve"> så</w:t>
            </w:r>
            <w:r w:rsidRPr="00214766"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 xml:space="preserve"> </w:t>
            </w:r>
            <w:r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 xml:space="preserve">tål alla alkohol sämre </w:t>
            </w:r>
            <w:r w:rsidR="00EE76DF" w:rsidRPr="00214766"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 xml:space="preserve"> </w:t>
            </w:r>
          </w:p>
          <w:p w:rsidR="00127E8F" w:rsidRDefault="00127E8F" w:rsidP="00127E8F">
            <w:pPr>
              <w:spacing w:line="276" w:lineRule="auto"/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</w:pPr>
            <w:r w:rsidRPr="00127E8F">
              <w:rPr>
                <w:rFonts w:ascii="Stockholm Type Regular" w:hAnsi="Stockholm Type Regular"/>
                <w:szCs w:val="24"/>
              </w:rPr>
              <w:t xml:space="preserve">Att dricka alkohol är för många ett </w:t>
            </w:r>
            <w:r w:rsidR="00C72FCA">
              <w:rPr>
                <w:rFonts w:ascii="Stockholm Type Regular" w:hAnsi="Stockholm Type Regular"/>
                <w:szCs w:val="24"/>
              </w:rPr>
              <w:t xml:space="preserve">oproblematiskt </w:t>
            </w:r>
            <w:r w:rsidRPr="00127E8F">
              <w:rPr>
                <w:rFonts w:ascii="Stockholm Type Regular" w:hAnsi="Stockholm Type Regular"/>
                <w:szCs w:val="24"/>
              </w:rPr>
              <w:t>s</w:t>
            </w:r>
            <w:r w:rsidR="00C72FCA">
              <w:rPr>
                <w:rFonts w:ascii="Stockholm Type Regular" w:hAnsi="Stockholm Type Regular"/>
                <w:szCs w:val="24"/>
              </w:rPr>
              <w:t>ätt att umgås, njuta, koppla av. I</w:t>
            </w:r>
            <w:r w:rsidRPr="00127E8F">
              <w:rPr>
                <w:rFonts w:ascii="Stockholm Type Regular" w:hAnsi="Stockholm Type Regular"/>
                <w:szCs w:val="24"/>
              </w:rPr>
              <w:t xml:space="preserve">dag är </w:t>
            </w:r>
            <w:r w:rsidRPr="00127E8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v</w:t>
            </w:r>
            <w:r w:rsidR="00EE76DF" w:rsidRPr="00127E8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etenskap och forskning i ämnet</w:t>
            </w:r>
            <w:r w:rsidRPr="00127E8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 xml:space="preserve"> </w:t>
            </w:r>
            <w:r w:rsidR="00EE76DF" w:rsidRPr="00127E8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 xml:space="preserve">överens om att sårbarhet och känslighet för alkohol och dess </w:t>
            </w:r>
            <w:r w:rsidR="00C72FCA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 xml:space="preserve">negativa </w:t>
            </w:r>
            <w:r w:rsidR="00EE76DF" w:rsidRPr="00127E8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effekter ökar med s</w:t>
            </w:r>
            <w:r w:rsidR="00C72FCA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tigande ålder. Alkohol ökar</w:t>
            </w:r>
            <w:r w:rsidR="00EE76DF" w:rsidRPr="00127E8F"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  <w:t xml:space="preserve"> risken för sju</w:t>
            </w:r>
            <w:r w:rsidR="008F097A"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  <w:t xml:space="preserve">kdomar och olyckor beroende på fysiologiska, kroppsliga förändringar och </w:t>
            </w:r>
            <w:r w:rsidRPr="00127E8F"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  <w:t xml:space="preserve">medicinska faktorer som: </w:t>
            </w:r>
          </w:p>
          <w:p w:rsidR="00127E8F" w:rsidRPr="00F8152C" w:rsidRDefault="00127E8F" w:rsidP="00127E8F">
            <w:pPr>
              <w:spacing w:line="276" w:lineRule="auto"/>
              <w:rPr>
                <w:rFonts w:ascii="Stockholm Type Regular" w:hAnsi="Stockholm Type Regular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27E8F" w:rsidRPr="00127E8F" w:rsidRDefault="00127E8F" w:rsidP="00127E8F">
            <w:pPr>
              <w:pStyle w:val="Liststycke"/>
              <w:numPr>
                <w:ilvl w:val="0"/>
                <w:numId w:val="17"/>
              </w:num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127E8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 xml:space="preserve">minskad muskelmassa </w:t>
            </w:r>
          </w:p>
          <w:p w:rsidR="00127E8F" w:rsidRPr="00127E8F" w:rsidRDefault="00127E8F" w:rsidP="00127E8F">
            <w:pPr>
              <w:pStyle w:val="Liststycke"/>
              <w:numPr>
                <w:ilvl w:val="0"/>
                <w:numId w:val="17"/>
              </w:num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127E8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 xml:space="preserve">minskad vattenmängd i kroppen </w:t>
            </w:r>
          </w:p>
          <w:p w:rsidR="00127E8F" w:rsidRPr="00127E8F" w:rsidRDefault="00127E8F" w:rsidP="00127E8F">
            <w:pPr>
              <w:pStyle w:val="Liststycke"/>
              <w:numPr>
                <w:ilvl w:val="0"/>
                <w:numId w:val="17"/>
              </w:num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127E8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 xml:space="preserve">effekten av mediciner som du kanske tar </w:t>
            </w:r>
          </w:p>
          <w:p w:rsidR="00EE76DF" w:rsidRPr="00EE76DF" w:rsidRDefault="00EE76DF" w:rsidP="00EE76DF">
            <w:p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 w:val="20"/>
                <w:szCs w:val="20"/>
              </w:rPr>
            </w:pPr>
          </w:p>
          <w:p w:rsidR="00B002EC" w:rsidRPr="00EE76DF" w:rsidRDefault="00B002EC" w:rsidP="00EE76DF">
            <w:pPr>
              <w:spacing w:line="276" w:lineRule="auto"/>
              <w:rPr>
                <w:rFonts w:ascii="Stockholm Type Regular" w:hAnsi="Stockholm Type Regular"/>
              </w:rPr>
            </w:pPr>
          </w:p>
        </w:tc>
      </w:tr>
    </w:tbl>
    <w:p w:rsidR="00B002EC" w:rsidRPr="00EE76DF" w:rsidRDefault="00B002EC" w:rsidP="00B002EC">
      <w:pPr>
        <w:spacing w:line="240" w:lineRule="auto"/>
        <w:rPr>
          <w:rFonts w:ascii="Stockholm Type Regular" w:hAnsi="Stockholm Type Regular"/>
          <w:sz w:val="2"/>
          <w:szCs w:val="2"/>
        </w:rPr>
      </w:pPr>
      <w:r w:rsidRPr="00EE76DF">
        <w:rPr>
          <w:rFonts w:ascii="Stockholm Type Regular" w:hAnsi="Stockholm Type Regular"/>
        </w:rPr>
        <w:br w:type="column"/>
      </w:r>
    </w:p>
    <w:tbl>
      <w:tblPr>
        <w:tblStyle w:val="Tabellrutnt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</w:tblGrid>
      <w:tr w:rsidR="00B002EC" w:rsidRPr="00EE76DF" w:rsidTr="00BA0057">
        <w:trPr>
          <w:trHeight w:hRule="exact" w:val="10660"/>
        </w:trPr>
        <w:tc>
          <w:tcPr>
            <w:tcW w:w="6599" w:type="dxa"/>
          </w:tcPr>
          <w:p w:rsidR="00F8152C" w:rsidRDefault="00F8152C" w:rsidP="00EE76DF">
            <w:p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>Påverkar kroppen och ökar risken för olyckor</w:t>
            </w:r>
          </w:p>
          <w:p w:rsidR="00EE76DF" w:rsidRPr="00EE76DF" w:rsidRDefault="00EE76DF" w:rsidP="00EE76DF">
            <w:pPr>
              <w:spacing w:line="276" w:lineRule="auto"/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</w:pP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A</w:t>
            </w: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>lkoholhalten i blodet blir högre av att dricka samma mängd</w:t>
            </w:r>
            <w:r w:rsidR="00C72FCA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 xml:space="preserve"> alkohol som man gjort tidigare.  Det är</w:t>
            </w: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 xml:space="preserve"> viktigt att tänka på att kroppen redan påverkas vid e</w:t>
            </w:r>
            <w:r w:rsidRPr="00EE76DF"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  <w:t>n relativ</w:t>
            </w:r>
            <w:r w:rsidR="00F557ED"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  <w:t>t låg konsumtion. Vilket</w:t>
            </w:r>
            <w:r w:rsidR="00C72FCA"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  <w:t xml:space="preserve"> ha</w:t>
            </w:r>
            <w:r w:rsidR="00F557ED"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  <w:t>r</w:t>
            </w:r>
            <w:r w:rsidRPr="00EE76DF">
              <w:rPr>
                <w:rFonts w:ascii="Stockholm Type Regular" w:hAnsi="Stockholm Type Regular"/>
                <w:color w:val="000000" w:themeColor="text1"/>
                <w:szCs w:val="24"/>
                <w:shd w:val="clear" w:color="auto" w:fill="FFFFFF"/>
              </w:rPr>
              <w:t xml:space="preserve"> en negativ påverkan på </w:t>
            </w:r>
          </w:p>
          <w:p w:rsidR="00EE76DF" w:rsidRPr="00F8152C" w:rsidRDefault="00EE76DF" w:rsidP="00EE76DF">
            <w:p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 w:val="20"/>
                <w:szCs w:val="20"/>
              </w:rPr>
            </w:pPr>
          </w:p>
          <w:p w:rsidR="00EE76DF" w:rsidRPr="00EE76DF" w:rsidRDefault="00EE76DF" w:rsidP="00EE76DF">
            <w:pPr>
              <w:pStyle w:val="Liststycke"/>
              <w:numPr>
                <w:ilvl w:val="0"/>
                <w:numId w:val="14"/>
              </w:num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>kroppens stressystem</w:t>
            </w:r>
          </w:p>
          <w:p w:rsidR="00EE76DF" w:rsidRPr="00EE76DF" w:rsidRDefault="00EE76DF" w:rsidP="00EE76DF">
            <w:pPr>
              <w:pStyle w:val="Liststycke"/>
              <w:numPr>
                <w:ilvl w:val="0"/>
                <w:numId w:val="14"/>
              </w:num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>blodtryck, diabetes och benskörhet</w:t>
            </w:r>
          </w:p>
          <w:p w:rsidR="00EE76DF" w:rsidRPr="00EE76DF" w:rsidRDefault="00EE76DF" w:rsidP="00EE76DF">
            <w:pPr>
              <w:pStyle w:val="Liststycke"/>
              <w:numPr>
                <w:ilvl w:val="0"/>
                <w:numId w:val="14"/>
              </w:num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>risk för fallolyckor och andra</w:t>
            </w:r>
          </w:p>
          <w:p w:rsidR="00EE76DF" w:rsidRDefault="00EE76DF" w:rsidP="00EE76DF">
            <w:pPr>
              <w:pStyle w:val="Liststycke"/>
              <w:spacing w:line="276" w:lineRule="auto"/>
              <w:ind w:left="1140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  <w:shd w:val="clear" w:color="auto" w:fill="FFFFFF"/>
              </w:rPr>
              <w:t>olyckshändelser</w:t>
            </w: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 xml:space="preserve"> ökar</w:t>
            </w:r>
          </w:p>
          <w:p w:rsidR="00F8152C" w:rsidRPr="00F8152C" w:rsidRDefault="00F8152C" w:rsidP="00F8152C">
            <w:pPr>
              <w:pStyle w:val="Liststycke"/>
              <w:spacing w:line="276" w:lineRule="auto"/>
              <w:ind w:left="1140"/>
              <w:rPr>
                <w:rFonts w:ascii="Stockholm Type Bold" w:hAnsi="Stockholm Type Bold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tockholm Type Bold" w:hAnsi="Stockholm Type Bold" w:cstheme="minorHAnsi"/>
                <w:b/>
                <w:noProof/>
                <w:color w:val="000000" w:themeColor="text1"/>
                <w:sz w:val="28"/>
                <w:szCs w:val="28"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1808063</wp:posOffset>
                  </wp:positionH>
                  <wp:positionV relativeFrom="paragraph">
                    <wp:posOffset>200319</wp:posOffset>
                  </wp:positionV>
                  <wp:extent cx="2382520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416" y="21340"/>
                      <wp:lineTo x="21416" y="0"/>
                      <wp:lineTo x="0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184223425_bea4c8d3a4_c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76DF" w:rsidRPr="00214766" w:rsidRDefault="00F8152C" w:rsidP="00EE76DF">
            <w:pPr>
              <w:spacing w:line="276" w:lineRule="auto"/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>Det f</w:t>
            </w:r>
            <w:r w:rsidR="00EE76DF" w:rsidRPr="00214766">
              <w:rPr>
                <w:rFonts w:ascii="Stockholm Type Bold" w:hAnsi="Stockholm Type Bold" w:cstheme="minorHAnsi"/>
                <w:b/>
                <w:color w:val="000000" w:themeColor="text1"/>
                <w:sz w:val="32"/>
                <w:szCs w:val="28"/>
              </w:rPr>
              <w:t>inns andra sätt att fira</w:t>
            </w:r>
          </w:p>
          <w:p w:rsidR="00EE76DF" w:rsidRPr="00EE76DF" w:rsidRDefault="00EE76DF" w:rsidP="00EE76DF">
            <w:p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Det finns många olika sätt att fira på och låta julstämningen kännas o</w:t>
            </w:r>
            <w:r w:rsidR="00C72FCA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ch sprida sig hos oss alla utan</w:t>
            </w: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 xml:space="preserve"> eller med mycket ringa alkohol. </w:t>
            </w:r>
          </w:p>
          <w:p w:rsidR="00EE76DF" w:rsidRPr="00EE76DF" w:rsidRDefault="00EE76DF" w:rsidP="00EE76DF">
            <w:pPr>
              <w:spacing w:line="276" w:lineRule="auto"/>
              <w:rPr>
                <w:rFonts w:ascii="Stockholm Type Regular" w:hAnsi="Stockholm Type Regular" w:cstheme="minorHAnsi"/>
                <w:color w:val="000000" w:themeColor="text1"/>
                <w:szCs w:val="24"/>
              </w:rPr>
            </w:pP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Många bra och goda alkoholfria drycker finn</w:t>
            </w:r>
            <w:r w:rsidR="00F8152C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s att inhandla, både på systembolaget</w:t>
            </w: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 xml:space="preserve"> och i livsmedelsaffärerna.</w:t>
            </w:r>
          </w:p>
          <w:p w:rsidR="00B002EC" w:rsidRPr="00EE76DF" w:rsidRDefault="00EE76DF" w:rsidP="00602CF3">
            <w:pPr>
              <w:spacing w:line="276" w:lineRule="auto"/>
              <w:rPr>
                <w:rFonts w:ascii="Stockholm Type Regular" w:hAnsi="Stockholm Type Regular"/>
              </w:rPr>
            </w:pPr>
            <w:r w:rsidRPr="00EE76DF">
              <w:rPr>
                <w:rFonts w:ascii="Stockholm Type Regular" w:hAnsi="Stockholm Type Regular" w:cstheme="minorHAnsi"/>
                <w:color w:val="000000" w:themeColor="text1"/>
                <w:szCs w:val="24"/>
              </w:rPr>
              <w:t>Både röda och vita viner, även mousserande vin till festliga tillfällen, flera olika alkoholfria ölsorter och nu i dessa tider finns det även alkoholfri glögg</w:t>
            </w:r>
            <w:r w:rsidRPr="00EE76DF">
              <w:rPr>
                <w:rFonts w:ascii="Stockholm Type Regular" w:hAnsi="Stockholm Type Regular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F1893" w:rsidRPr="00EE76DF" w:rsidRDefault="00EF1893" w:rsidP="00EF1893">
      <w:pPr>
        <w:rPr>
          <w:rFonts w:ascii="Stockholm Type Regular" w:hAnsi="Stockholm Type Regular"/>
        </w:rPr>
      </w:pPr>
    </w:p>
    <w:sectPr w:rsidR="00EF1893" w:rsidRPr="00EE76DF" w:rsidSect="00521D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38" w:h="11906" w:orient="landscape" w:code="9"/>
      <w:pgMar w:top="539" w:right="1134" w:bottom="261" w:left="465" w:header="0" w:footer="0" w:gutter="0"/>
      <w:pgNumType w:start="0"/>
      <w:cols w:num="2" w:space="96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C5" w:rsidRDefault="005437C5" w:rsidP="00943698">
      <w:pPr>
        <w:spacing w:line="240" w:lineRule="auto"/>
      </w:pPr>
      <w:r>
        <w:separator/>
      </w:r>
    </w:p>
  </w:endnote>
  <w:endnote w:type="continuationSeparator" w:id="0">
    <w:p w:rsidR="005437C5" w:rsidRDefault="005437C5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DF" w:rsidRDefault="00EE76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DF" w:rsidRDefault="00EE76D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DF" w:rsidRDefault="00EE76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C5" w:rsidRDefault="005437C5" w:rsidP="00943698">
      <w:pPr>
        <w:spacing w:line="240" w:lineRule="auto"/>
      </w:pPr>
      <w:r>
        <w:separator/>
      </w:r>
    </w:p>
  </w:footnote>
  <w:footnote w:type="continuationSeparator" w:id="0">
    <w:p w:rsidR="005437C5" w:rsidRDefault="005437C5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DF" w:rsidRDefault="00EE76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DF" w:rsidRDefault="00EE76D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DF" w:rsidRDefault="00EE76D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606A86"/>
    <w:multiLevelType w:val="hybridMultilevel"/>
    <w:tmpl w:val="A8F2DB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C4B83"/>
    <w:multiLevelType w:val="hybridMultilevel"/>
    <w:tmpl w:val="48E85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8D59A1"/>
    <w:multiLevelType w:val="hybridMultilevel"/>
    <w:tmpl w:val="2EFCDEC4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EE57A6"/>
    <w:multiLevelType w:val="hybridMultilevel"/>
    <w:tmpl w:val="676CF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DF"/>
    <w:rsid w:val="000429F8"/>
    <w:rsid w:val="00061169"/>
    <w:rsid w:val="000C20A3"/>
    <w:rsid w:val="000C75A0"/>
    <w:rsid w:val="000D0C32"/>
    <w:rsid w:val="000D2335"/>
    <w:rsid w:val="000E27EE"/>
    <w:rsid w:val="000E3A71"/>
    <w:rsid w:val="000F4C0E"/>
    <w:rsid w:val="00104E4E"/>
    <w:rsid w:val="00122699"/>
    <w:rsid w:val="00127E8F"/>
    <w:rsid w:val="00132314"/>
    <w:rsid w:val="0016427A"/>
    <w:rsid w:val="00177D89"/>
    <w:rsid w:val="00196162"/>
    <w:rsid w:val="001D3091"/>
    <w:rsid w:val="001D5415"/>
    <w:rsid w:val="001E1D2D"/>
    <w:rsid w:val="00200FF0"/>
    <w:rsid w:val="00204486"/>
    <w:rsid w:val="00206748"/>
    <w:rsid w:val="002111F7"/>
    <w:rsid w:val="00214766"/>
    <w:rsid w:val="00231470"/>
    <w:rsid w:val="00232EA5"/>
    <w:rsid w:val="00252202"/>
    <w:rsid w:val="00252291"/>
    <w:rsid w:val="00252DE8"/>
    <w:rsid w:val="00255727"/>
    <w:rsid w:val="00270546"/>
    <w:rsid w:val="00274936"/>
    <w:rsid w:val="00274EF8"/>
    <w:rsid w:val="002936D4"/>
    <w:rsid w:val="002C34E7"/>
    <w:rsid w:val="002D11D4"/>
    <w:rsid w:val="002E43CB"/>
    <w:rsid w:val="002F06A4"/>
    <w:rsid w:val="003010CE"/>
    <w:rsid w:val="00302170"/>
    <w:rsid w:val="00326093"/>
    <w:rsid w:val="003415AD"/>
    <w:rsid w:val="00352F53"/>
    <w:rsid w:val="00361FDC"/>
    <w:rsid w:val="003C3F13"/>
    <w:rsid w:val="00412AD3"/>
    <w:rsid w:val="00415495"/>
    <w:rsid w:val="00422818"/>
    <w:rsid w:val="00456359"/>
    <w:rsid w:val="0047458E"/>
    <w:rsid w:val="004E193D"/>
    <w:rsid w:val="004E1C60"/>
    <w:rsid w:val="004E35F3"/>
    <w:rsid w:val="005030B7"/>
    <w:rsid w:val="00521D34"/>
    <w:rsid w:val="005274F4"/>
    <w:rsid w:val="00540DC3"/>
    <w:rsid w:val="005437C5"/>
    <w:rsid w:val="005A1CBF"/>
    <w:rsid w:val="005B04DB"/>
    <w:rsid w:val="005C1829"/>
    <w:rsid w:val="005D3B48"/>
    <w:rsid w:val="005E13F5"/>
    <w:rsid w:val="005E5129"/>
    <w:rsid w:val="00602CF3"/>
    <w:rsid w:val="00614E30"/>
    <w:rsid w:val="00620A65"/>
    <w:rsid w:val="00631FDE"/>
    <w:rsid w:val="00634723"/>
    <w:rsid w:val="00643769"/>
    <w:rsid w:val="00643AD8"/>
    <w:rsid w:val="00671D70"/>
    <w:rsid w:val="00693886"/>
    <w:rsid w:val="006A2FD6"/>
    <w:rsid w:val="006A6610"/>
    <w:rsid w:val="006A7A4C"/>
    <w:rsid w:val="006B6A92"/>
    <w:rsid w:val="006C74DB"/>
    <w:rsid w:val="006F5921"/>
    <w:rsid w:val="006F5C4F"/>
    <w:rsid w:val="00706EAC"/>
    <w:rsid w:val="0071212C"/>
    <w:rsid w:val="007138DF"/>
    <w:rsid w:val="0073266A"/>
    <w:rsid w:val="00740C2C"/>
    <w:rsid w:val="00743DB8"/>
    <w:rsid w:val="00753897"/>
    <w:rsid w:val="007701CF"/>
    <w:rsid w:val="0078067C"/>
    <w:rsid w:val="007A0233"/>
    <w:rsid w:val="007C61D9"/>
    <w:rsid w:val="007E52AD"/>
    <w:rsid w:val="00803529"/>
    <w:rsid w:val="00816D87"/>
    <w:rsid w:val="00824714"/>
    <w:rsid w:val="0083419C"/>
    <w:rsid w:val="00881ACD"/>
    <w:rsid w:val="008D43CE"/>
    <w:rsid w:val="008F097A"/>
    <w:rsid w:val="00913925"/>
    <w:rsid w:val="00916B15"/>
    <w:rsid w:val="0092689E"/>
    <w:rsid w:val="00943698"/>
    <w:rsid w:val="00944939"/>
    <w:rsid w:val="00947868"/>
    <w:rsid w:val="00955FC1"/>
    <w:rsid w:val="0097709C"/>
    <w:rsid w:val="009A52C4"/>
    <w:rsid w:val="009B3BC6"/>
    <w:rsid w:val="009D6145"/>
    <w:rsid w:val="009E365B"/>
    <w:rsid w:val="009E5550"/>
    <w:rsid w:val="009F7D7C"/>
    <w:rsid w:val="00A126C1"/>
    <w:rsid w:val="00A214D6"/>
    <w:rsid w:val="00A24C37"/>
    <w:rsid w:val="00A54749"/>
    <w:rsid w:val="00A5515A"/>
    <w:rsid w:val="00A55D51"/>
    <w:rsid w:val="00A56142"/>
    <w:rsid w:val="00A56965"/>
    <w:rsid w:val="00A618B8"/>
    <w:rsid w:val="00A71E8D"/>
    <w:rsid w:val="00A72CC9"/>
    <w:rsid w:val="00A86A09"/>
    <w:rsid w:val="00A86B1D"/>
    <w:rsid w:val="00AC6B00"/>
    <w:rsid w:val="00AC78AD"/>
    <w:rsid w:val="00AD412E"/>
    <w:rsid w:val="00AD62F7"/>
    <w:rsid w:val="00B002EC"/>
    <w:rsid w:val="00B50D11"/>
    <w:rsid w:val="00B77287"/>
    <w:rsid w:val="00B834A6"/>
    <w:rsid w:val="00B86DD8"/>
    <w:rsid w:val="00BA0057"/>
    <w:rsid w:val="00BA1A9E"/>
    <w:rsid w:val="00BB1E84"/>
    <w:rsid w:val="00BC267F"/>
    <w:rsid w:val="00BD2D34"/>
    <w:rsid w:val="00BD3F3F"/>
    <w:rsid w:val="00BE02EC"/>
    <w:rsid w:val="00C03405"/>
    <w:rsid w:val="00C2798A"/>
    <w:rsid w:val="00C27EBF"/>
    <w:rsid w:val="00C326C4"/>
    <w:rsid w:val="00C4679F"/>
    <w:rsid w:val="00C56052"/>
    <w:rsid w:val="00C66DAF"/>
    <w:rsid w:val="00C72FCA"/>
    <w:rsid w:val="00C73681"/>
    <w:rsid w:val="00C754C9"/>
    <w:rsid w:val="00C8658C"/>
    <w:rsid w:val="00C92645"/>
    <w:rsid w:val="00C930D0"/>
    <w:rsid w:val="00C9458E"/>
    <w:rsid w:val="00CA4D9E"/>
    <w:rsid w:val="00CC1EE6"/>
    <w:rsid w:val="00CE2527"/>
    <w:rsid w:val="00CF3C2A"/>
    <w:rsid w:val="00D01656"/>
    <w:rsid w:val="00D403C6"/>
    <w:rsid w:val="00D43EFA"/>
    <w:rsid w:val="00D524C4"/>
    <w:rsid w:val="00D63855"/>
    <w:rsid w:val="00DE6F46"/>
    <w:rsid w:val="00E16C25"/>
    <w:rsid w:val="00E34E86"/>
    <w:rsid w:val="00E35B5A"/>
    <w:rsid w:val="00E403F8"/>
    <w:rsid w:val="00E50C28"/>
    <w:rsid w:val="00E75C15"/>
    <w:rsid w:val="00E75DF8"/>
    <w:rsid w:val="00E81D8B"/>
    <w:rsid w:val="00E91689"/>
    <w:rsid w:val="00E94A50"/>
    <w:rsid w:val="00EA4E9E"/>
    <w:rsid w:val="00EA6FBC"/>
    <w:rsid w:val="00EB1E6C"/>
    <w:rsid w:val="00EE429E"/>
    <w:rsid w:val="00EE43BE"/>
    <w:rsid w:val="00EE76DF"/>
    <w:rsid w:val="00EF1893"/>
    <w:rsid w:val="00F035F0"/>
    <w:rsid w:val="00F25D00"/>
    <w:rsid w:val="00F264FD"/>
    <w:rsid w:val="00F26528"/>
    <w:rsid w:val="00F34121"/>
    <w:rsid w:val="00F41D38"/>
    <w:rsid w:val="00F501C5"/>
    <w:rsid w:val="00F557ED"/>
    <w:rsid w:val="00F80CC5"/>
    <w:rsid w:val="00F8152C"/>
    <w:rsid w:val="00F85755"/>
    <w:rsid w:val="00F8699D"/>
    <w:rsid w:val="00F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0D9386"/>
  <w15:docId w15:val="{CD0429EE-B2B2-4DA0-8776-DFE8F794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C66DAF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E75C15"/>
    <w:pPr>
      <w:keepNext/>
      <w:keepLines/>
      <w:spacing w:line="204" w:lineRule="auto"/>
      <w:outlineLvl w:val="0"/>
    </w:pPr>
    <w:rPr>
      <w:rFonts w:ascii="Stockholm Type Bold" w:eastAsiaTheme="majorEastAsia" w:hAnsi="Stockholm Type Bold" w:cstheme="majorBidi"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CF3C2A"/>
    <w:pPr>
      <w:keepNext/>
      <w:keepLines/>
      <w:spacing w:line="204" w:lineRule="auto"/>
      <w:outlineLvl w:val="1"/>
    </w:pPr>
    <w:rPr>
      <w:rFonts w:ascii="Stockholm Type Bold" w:eastAsiaTheme="majorEastAsia" w:hAnsi="Stockholm Type Bold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75C15"/>
    <w:pPr>
      <w:keepNext/>
      <w:keepLines/>
      <w:spacing w:line="240" w:lineRule="atLeast"/>
      <w:outlineLvl w:val="2"/>
    </w:pPr>
    <w:rPr>
      <w:rFonts w:ascii="Stockholm Type Regular" w:eastAsiaTheme="majorEastAsia" w:hAnsi="Stockholm Type Regular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6A6610"/>
    <w:pPr>
      <w:spacing w:before="160" w:line="204" w:lineRule="auto"/>
      <w:contextualSpacing/>
    </w:pPr>
    <w:rPr>
      <w:rFonts w:ascii="Stockholm Type Bold" w:eastAsiaTheme="majorEastAsia" w:hAnsi="Stockholm Type Bold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rsid w:val="006A6610"/>
    <w:rPr>
      <w:rFonts w:ascii="Stockholm Type Bold" w:eastAsiaTheme="majorEastAsia" w:hAnsi="Stockholm Type Bold" w:cstheme="majorBidi"/>
      <w:b/>
      <w:spacing w:val="-10"/>
      <w:kern w:val="28"/>
      <w:sz w:val="40"/>
      <w:szCs w:val="56"/>
    </w:rPr>
  </w:style>
  <w:style w:type="paragraph" w:styleId="Underrubrik">
    <w:name w:val="Subtitle"/>
    <w:basedOn w:val="Normal"/>
    <w:next w:val="Normal"/>
    <w:link w:val="UnderrubrikChar"/>
    <w:qFormat/>
    <w:rsid w:val="006A6610"/>
    <w:pPr>
      <w:numPr>
        <w:ilvl w:val="1"/>
      </w:numPr>
      <w:spacing w:line="204" w:lineRule="auto"/>
      <w:jc w:val="center"/>
    </w:pPr>
    <w:rPr>
      <w:rFonts w:ascii="Stockholm Type Regular" w:eastAsiaTheme="minorEastAsia" w:hAnsi="Stockholm Type Regular"/>
      <w:color w:val="000000" w:themeColor="text1"/>
      <w:sz w:val="40"/>
    </w:rPr>
  </w:style>
  <w:style w:type="character" w:customStyle="1" w:styleId="UnderrubrikChar">
    <w:name w:val="Underrubrik Char"/>
    <w:basedOn w:val="Standardstycketeckensnitt"/>
    <w:link w:val="Underrubrik"/>
    <w:rsid w:val="006A6610"/>
    <w:rPr>
      <w:rFonts w:ascii="Stockholm Type Regular" w:eastAsiaTheme="minorEastAsia" w:hAnsi="Stockholm Type Regular"/>
      <w:color w:val="000000" w:themeColor="text1"/>
      <w:sz w:val="40"/>
    </w:rPr>
  </w:style>
  <w:style w:type="character" w:customStyle="1" w:styleId="Rubrik1Char">
    <w:name w:val="Rubrik 1 Char"/>
    <w:basedOn w:val="Standardstycketeckensnitt"/>
    <w:link w:val="Rubrik1"/>
    <w:uiPriority w:val="2"/>
    <w:rsid w:val="00E75C15"/>
    <w:rPr>
      <w:rFonts w:ascii="Stockholm Type Bold" w:eastAsiaTheme="majorEastAsia" w:hAnsi="Stockholm Type Bold" w:cstheme="majorBidi"/>
      <w:color w:val="000000" w:themeColor="tex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CF3C2A"/>
    <w:rPr>
      <w:rFonts w:ascii="Stockholm Type Bold" w:eastAsiaTheme="majorEastAsia" w:hAnsi="Stockholm Type Bold" w:cstheme="majorBidi"/>
      <w:b/>
      <w:color w:val="000000" w:themeColor="text1"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E75C15"/>
    <w:rPr>
      <w:rFonts w:ascii="Stockholm Type Regular" w:eastAsiaTheme="majorEastAsia" w:hAnsi="Stockholm Type Regular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3F3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3F3F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semiHidden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C78AD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semiHidden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C78AD"/>
    <w:rPr>
      <w:rFonts w:asciiTheme="majorHAnsi" w:hAnsiTheme="majorHAnsi"/>
      <w:sz w:val="15"/>
    </w:rPr>
  </w:style>
  <w:style w:type="table" w:styleId="Tabellrutnt">
    <w:name w:val="Table Grid"/>
    <w:basedOn w:val="Normaltabell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D3F3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semiHidden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semiHidden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semiHidden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semiHidden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semiHidden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semiHidden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semiHidden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semiHidden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semiHidden/>
    <w:rsid w:val="00CA4D9E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Ingress">
    <w:name w:val="Ingress"/>
    <w:basedOn w:val="Normal"/>
    <w:uiPriority w:val="3"/>
    <w:qFormat/>
    <w:rsid w:val="00BD3F3F"/>
    <w:pPr>
      <w:ind w:right="624"/>
    </w:pPr>
    <w:rPr>
      <w:rFonts w:ascii="Stockholm Type Regular" w:hAnsi="Stockholm Type Regular"/>
    </w:rPr>
  </w:style>
  <w:style w:type="paragraph" w:customStyle="1" w:styleId="Textruta">
    <w:name w:val="Textruta"/>
    <w:basedOn w:val="Normal"/>
    <w:uiPriority w:val="5"/>
    <w:qFormat/>
    <w:rsid w:val="006F5921"/>
    <w:pPr>
      <w:ind w:right="624"/>
    </w:pPr>
    <w:rPr>
      <w:rFonts w:ascii="Stockholm Type Regular" w:hAnsi="Stockholm Type Regular"/>
      <w:szCs w:val="24"/>
    </w:rPr>
  </w:style>
  <w:style w:type="paragraph" w:styleId="Liststycke">
    <w:name w:val="List Paragraph"/>
    <w:basedOn w:val="Normal"/>
    <w:uiPriority w:val="34"/>
    <w:rsid w:val="00EE76DF"/>
    <w:pPr>
      <w:ind w:left="720"/>
      <w:contextualSpacing/>
    </w:pPr>
  </w:style>
  <w:style w:type="character" w:styleId="HTML-citat">
    <w:name w:val="HTML Cite"/>
    <w:basedOn w:val="Standardstycketeckensnitt"/>
    <w:uiPriority w:val="99"/>
    <w:semiHidden/>
    <w:unhideWhenUsed/>
    <w:rsid w:val="00EE7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kohollinjen.se" TargetMode="Externa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tockholm.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wojtekszkutnik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omsystembolaget.s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117.se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34317\AppData\Local\STHLM_Mallar\Mallar\Stockholms%20Stad\02%20Kommunikationsmallar\Folder\Folder%204-sidig%20stor%20bil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87A57A82548E096AC43421D796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440FA-CA67-44DC-9FC4-736B570854F4}"/>
      </w:docPartPr>
      <w:docPartBody>
        <w:p w:rsidR="00F77F47" w:rsidRDefault="00AC07DB">
          <w:pPr>
            <w:pStyle w:val="9F587A57A82548E096AC43421D796861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7435C717CAB43EDBF37A6FF266DF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BF11C-C756-4F08-A5BE-3BDC0C1101A3}"/>
      </w:docPartPr>
      <w:docPartBody>
        <w:p w:rsidR="00F77F47" w:rsidRDefault="00AC07DB">
          <w:pPr>
            <w:pStyle w:val="27435C717CAB43EDBF37A6FF266DF02B"/>
          </w:pPr>
          <w:r w:rsidRPr="007D237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1404D8E5304F108130A166005F4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2C3C9-696A-4CEB-8E8B-10C039858278}"/>
      </w:docPartPr>
      <w:docPartBody>
        <w:p w:rsidR="00F77F47" w:rsidRDefault="00AC07DB">
          <w:pPr>
            <w:pStyle w:val="5D1404D8E5304F108130A166005F40E3"/>
          </w:pPr>
          <w:r w:rsidRPr="0075222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DB"/>
    <w:rsid w:val="00AC07DB"/>
    <w:rsid w:val="00F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BFD3FD9EBAE4146A15EAA0F70BCC40B">
    <w:name w:val="2BFD3FD9EBAE4146A15EAA0F70BCC40B"/>
  </w:style>
  <w:style w:type="paragraph" w:customStyle="1" w:styleId="9F587A57A82548E096AC43421D796861">
    <w:name w:val="9F587A57A82548E096AC43421D796861"/>
  </w:style>
  <w:style w:type="paragraph" w:customStyle="1" w:styleId="27435C717CAB43EDBF37A6FF266DF02B">
    <w:name w:val="27435C717CAB43EDBF37A6FF266DF02B"/>
  </w:style>
  <w:style w:type="paragraph" w:customStyle="1" w:styleId="5D1404D8E5304F108130A166005F40E3">
    <w:name w:val="5D1404D8E5304F108130A166005F40E3"/>
  </w:style>
  <w:style w:type="paragraph" w:customStyle="1" w:styleId="0C2FC6B7644C44F7B7AE9FE568B6E9D8">
    <w:name w:val="0C2FC6B7644C44F7B7AE9FE568B6E9D8"/>
  </w:style>
  <w:style w:type="paragraph" w:customStyle="1" w:styleId="C6A6A81227594C8089DAB5FD834DDB5C">
    <w:name w:val="C6A6A81227594C8089DAB5FD834DDB5C"/>
  </w:style>
  <w:style w:type="paragraph" w:customStyle="1" w:styleId="C82DB7E31D434247A09C62BA08215412">
    <w:name w:val="C82DB7E31D434247A09C62BA08215412"/>
  </w:style>
  <w:style w:type="paragraph" w:customStyle="1" w:styleId="EF9A7ACFA3914941B6D0D84217E5B13C">
    <w:name w:val="EF9A7ACFA3914941B6D0D84217E5B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hlmRosa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C40068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6F46-9AD8-4C5C-9947-B5700D58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Folder 4-sidig stor bild.dotm</Template>
  <TotalTime>54</TotalTime>
  <Pages>2</Pages>
  <Words>449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Äldre och alkohol</dc:subject>
  <dc:creator>Maja Blomqvist</dc:creator>
  <cp:lastModifiedBy>Maja Blomqvist</cp:lastModifiedBy>
  <cp:revision>8</cp:revision>
  <cp:lastPrinted>2020-11-30T09:50:00Z</cp:lastPrinted>
  <dcterms:created xsi:type="dcterms:W3CDTF">2020-11-30T07:52:00Z</dcterms:created>
  <dcterms:modified xsi:type="dcterms:W3CDTF">2020-11-30T09:52:00Z</dcterms:modified>
  <cp:category>Folder 4_sidig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ärgScheman">
    <vt:lpwstr>0|3|5|7|9</vt:lpwstr>
  </property>
  <property fmtid="{D5CDD505-2E9C-101B-9397-08002B2CF9AE}" pid="3" name="AktivtFärgSchema">
    <vt:lpwstr>SthlmRosa</vt:lpwstr>
  </property>
</Properties>
</file>