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0" w:rsidRDefault="00FE0090" w:rsidP="00FE0090">
      <w:r>
        <w:rPr>
          <w:b/>
        </w:rPr>
        <w:t>1</w:t>
      </w:r>
      <w:r w:rsidRPr="006211FA">
        <w:rPr>
          <w:b/>
        </w:rPr>
        <w:t xml:space="preserve">. </w:t>
      </w:r>
      <w:r w:rsidRPr="006211FA">
        <w:rPr>
          <w:b/>
          <w:i/>
        </w:rPr>
        <w:t>Pojkarna</w:t>
      </w:r>
      <w:r>
        <w:t xml:space="preserve"> – Jessica Schiefauer </w:t>
      </w:r>
    </w:p>
    <w:p w:rsidR="00FE0090" w:rsidRDefault="00FE0090" w:rsidP="00FE0090">
      <w:r>
        <w:rPr>
          <w:b/>
        </w:rPr>
        <w:t>2</w:t>
      </w:r>
      <w:r w:rsidRPr="006211FA">
        <w:rPr>
          <w:b/>
        </w:rPr>
        <w:t xml:space="preserve">. </w:t>
      </w:r>
      <w:r w:rsidRPr="006211FA">
        <w:rPr>
          <w:b/>
          <w:i/>
        </w:rPr>
        <w:t>Ska vi ses?</w:t>
      </w:r>
      <w:r w:rsidRPr="006211FA">
        <w:rPr>
          <w:b/>
        </w:rPr>
        <w:t xml:space="preserve"> </w:t>
      </w:r>
      <w:r>
        <w:t xml:space="preserve">– Mårten Melin </w:t>
      </w:r>
    </w:p>
    <w:p w:rsidR="00FE0090" w:rsidRDefault="00FE0090" w:rsidP="00FE0090">
      <w:r>
        <w:rPr>
          <w:b/>
        </w:rPr>
        <w:t>3</w:t>
      </w:r>
      <w:r w:rsidRPr="00F45BBE">
        <w:rPr>
          <w:b/>
        </w:rPr>
        <w:t xml:space="preserve">. </w:t>
      </w:r>
      <w:r w:rsidRPr="00F45BBE">
        <w:rPr>
          <w:b/>
          <w:i/>
        </w:rPr>
        <w:t>Stjärnor utan svindel</w:t>
      </w:r>
      <w:r>
        <w:t xml:space="preserve"> – Louise Boije af Gennäs</w:t>
      </w:r>
      <w:r w:rsidR="00CE5E54">
        <w:t xml:space="preserve"> </w:t>
      </w:r>
    </w:p>
    <w:p w:rsidR="00B220ED" w:rsidRDefault="00FE0090" w:rsidP="00FE0090">
      <w:r>
        <w:rPr>
          <w:b/>
        </w:rPr>
        <w:t>4</w:t>
      </w:r>
      <w:r w:rsidRPr="00F45BBE">
        <w:rPr>
          <w:b/>
        </w:rPr>
        <w:t xml:space="preserve">. </w:t>
      </w:r>
      <w:r w:rsidRPr="00F45BBE">
        <w:rPr>
          <w:b/>
          <w:i/>
        </w:rPr>
        <w:t>Livets outgrundliga mysterier</w:t>
      </w:r>
      <w:r>
        <w:t xml:space="preserve"> – Benjamin Alire Sáenz</w:t>
      </w:r>
      <w:r w:rsidR="00CE5E54">
        <w:t xml:space="preserve"> </w:t>
      </w:r>
    </w:p>
    <w:p w:rsidR="00B220ED" w:rsidRDefault="00FE0090" w:rsidP="00FE0090">
      <w:r>
        <w:rPr>
          <w:b/>
        </w:rPr>
        <w:t>5</w:t>
      </w:r>
      <w:r w:rsidRPr="00F45BBE">
        <w:rPr>
          <w:b/>
        </w:rPr>
        <w:t xml:space="preserve">. </w:t>
      </w:r>
      <w:r w:rsidRPr="00F45BBE">
        <w:rPr>
          <w:b/>
          <w:i/>
        </w:rPr>
        <w:t>Som Zlatan fast bättre</w:t>
      </w:r>
      <w:r>
        <w:t xml:space="preserve"> – Niclas Christoffer</w:t>
      </w:r>
      <w:r w:rsidR="00CE5E54">
        <w:t xml:space="preserve"> </w:t>
      </w:r>
    </w:p>
    <w:p w:rsidR="00FE0090" w:rsidRDefault="00FE0090" w:rsidP="00FE0090">
      <w:r>
        <w:rPr>
          <w:b/>
        </w:rPr>
        <w:t>6</w:t>
      </w:r>
      <w:r w:rsidRPr="00F45BBE">
        <w:rPr>
          <w:b/>
        </w:rPr>
        <w:t xml:space="preserve">. </w:t>
      </w:r>
      <w:r w:rsidRPr="00F45BBE">
        <w:rPr>
          <w:b/>
          <w:i/>
        </w:rPr>
        <w:t>Det händer nu</w:t>
      </w:r>
      <w:r w:rsidRPr="00F45BBE">
        <w:rPr>
          <w:b/>
        </w:rPr>
        <w:t xml:space="preserve"> </w:t>
      </w:r>
      <w:r>
        <w:t>– Sofia Nordin</w:t>
      </w:r>
    </w:p>
    <w:p w:rsidR="00FE0090" w:rsidRDefault="00FE0090" w:rsidP="00FE0090">
      <w:r>
        <w:rPr>
          <w:b/>
        </w:rPr>
        <w:t>7</w:t>
      </w:r>
      <w:r w:rsidRPr="00F45BBE">
        <w:rPr>
          <w:b/>
        </w:rPr>
        <w:t xml:space="preserve">. </w:t>
      </w:r>
      <w:r w:rsidRPr="00F45BBE">
        <w:rPr>
          <w:b/>
          <w:i/>
        </w:rPr>
        <w:t>Regn och åska</w:t>
      </w:r>
      <w:r>
        <w:t xml:space="preserve"> – Håkan Lindquist</w:t>
      </w:r>
      <w:r w:rsidR="00B220ED">
        <w:t xml:space="preserve"> </w:t>
      </w:r>
    </w:p>
    <w:p w:rsidR="00FE0090" w:rsidRDefault="00CE5E54" w:rsidP="00FE0090">
      <w:r>
        <w:rPr>
          <w:b/>
        </w:rPr>
        <w:t>8</w:t>
      </w:r>
      <w:r w:rsidR="00FE0090" w:rsidRPr="00F45BBE">
        <w:rPr>
          <w:b/>
        </w:rPr>
        <w:t xml:space="preserve">. </w:t>
      </w:r>
      <w:r w:rsidR="00FE0090" w:rsidRPr="00F45BBE">
        <w:rPr>
          <w:b/>
          <w:i/>
        </w:rPr>
        <w:t>Torka aldrig tårar utan handskar</w:t>
      </w:r>
      <w:r w:rsidR="00FE0090" w:rsidRPr="00F45BBE">
        <w:rPr>
          <w:b/>
        </w:rPr>
        <w:t xml:space="preserve"> (del 1)</w:t>
      </w:r>
      <w:r w:rsidR="00FE0090">
        <w:t xml:space="preserve"> – Jonas Gardell</w:t>
      </w:r>
      <w:r>
        <w:t xml:space="preserve"> </w:t>
      </w:r>
    </w:p>
    <w:p w:rsidR="00FE0090" w:rsidRDefault="00672BD3" w:rsidP="00FE0090">
      <w:r>
        <w:rPr>
          <w:b/>
        </w:rPr>
        <w:t>9</w:t>
      </w:r>
      <w:r w:rsidR="00FE0090">
        <w:rPr>
          <w:b/>
        </w:rPr>
        <w:t xml:space="preserve">. </w:t>
      </w:r>
      <w:r w:rsidR="00B220ED">
        <w:rPr>
          <w:b/>
          <w:i/>
        </w:rPr>
        <w:t>Justin Case</w:t>
      </w:r>
      <w:r w:rsidR="00CE5E54">
        <w:t xml:space="preserve"> </w:t>
      </w:r>
      <w:r w:rsidR="00B220ED">
        <w:t>– Meg Rosoff</w:t>
      </w:r>
    </w:p>
    <w:p w:rsidR="00FE0090" w:rsidRDefault="00672BD3" w:rsidP="00FE0090">
      <w:r>
        <w:rPr>
          <w:b/>
        </w:rPr>
        <w:t>10</w:t>
      </w:r>
      <w:r w:rsidR="00FE0090">
        <w:rPr>
          <w:b/>
        </w:rPr>
        <w:t xml:space="preserve">. </w:t>
      </w:r>
      <w:r w:rsidR="00153467">
        <w:rPr>
          <w:b/>
          <w:i/>
        </w:rPr>
        <w:t xml:space="preserve">Tagg i hjärtat </w:t>
      </w:r>
      <w:r w:rsidR="00153467">
        <w:t>– Cannie Möller</w:t>
      </w:r>
      <w:bookmarkStart w:id="0" w:name="_GoBack"/>
      <w:bookmarkEnd w:id="0"/>
      <w:r w:rsidR="00CE5E54">
        <w:t xml:space="preserve"> </w:t>
      </w:r>
    </w:p>
    <w:p w:rsidR="00B220ED" w:rsidRDefault="00672BD3" w:rsidP="00FE0090">
      <w:r>
        <w:rPr>
          <w:b/>
        </w:rPr>
        <w:t>11</w:t>
      </w:r>
      <w:r w:rsidR="00FE0090">
        <w:rPr>
          <w:b/>
        </w:rPr>
        <w:t xml:space="preserve">. </w:t>
      </w:r>
      <w:r w:rsidR="00FE0090" w:rsidRPr="00A7086E">
        <w:rPr>
          <w:b/>
          <w:i/>
        </w:rPr>
        <w:t>Maskrosungen</w:t>
      </w:r>
      <w:r w:rsidR="00FE0090">
        <w:t xml:space="preserve"> – Sandra Gustafsson</w:t>
      </w:r>
      <w:r w:rsidR="00CE5E54">
        <w:t xml:space="preserve"> </w:t>
      </w:r>
    </w:p>
    <w:p w:rsidR="00B220ED" w:rsidRDefault="00672BD3" w:rsidP="00FE0090">
      <w:r>
        <w:rPr>
          <w:b/>
        </w:rPr>
        <w:t>12</w:t>
      </w:r>
      <w:r w:rsidR="00FE0090">
        <w:rPr>
          <w:b/>
        </w:rPr>
        <w:t xml:space="preserve">. </w:t>
      </w:r>
      <w:r w:rsidR="00FE0090">
        <w:rPr>
          <w:b/>
          <w:i/>
        </w:rPr>
        <w:t>Stjärnlösa nätter</w:t>
      </w:r>
      <w:r w:rsidR="00FE0090">
        <w:rPr>
          <w:i/>
        </w:rPr>
        <w:t xml:space="preserve"> </w:t>
      </w:r>
      <w:r w:rsidR="00FE0090">
        <w:t>– Arkan Asaad</w:t>
      </w:r>
      <w:r>
        <w:t xml:space="preserve"> </w:t>
      </w:r>
    </w:p>
    <w:p w:rsidR="00FE0090" w:rsidRDefault="00672BD3" w:rsidP="00FE0090">
      <w:r>
        <w:rPr>
          <w:b/>
        </w:rPr>
        <w:t>13</w:t>
      </w:r>
      <w:r w:rsidR="00FE0090">
        <w:rPr>
          <w:b/>
        </w:rPr>
        <w:t xml:space="preserve">. </w:t>
      </w:r>
      <w:r w:rsidR="00FE0090">
        <w:rPr>
          <w:b/>
          <w:i/>
        </w:rPr>
        <w:t>Hjärtat i vår vänskap</w:t>
      </w:r>
      <w:r w:rsidR="00FE0090">
        <w:t xml:space="preserve"> – Anna Gavalda</w:t>
      </w:r>
      <w:r>
        <w:t xml:space="preserve"> </w:t>
      </w:r>
    </w:p>
    <w:p w:rsidR="00FE0090" w:rsidRPr="00672BD3" w:rsidRDefault="00672BD3" w:rsidP="00FE0090">
      <w:pPr>
        <w:rPr>
          <w:lang w:val="en-GB"/>
        </w:rPr>
      </w:pPr>
      <w:r>
        <w:rPr>
          <w:b/>
          <w:lang w:val="en-GB"/>
        </w:rPr>
        <w:t>14</w:t>
      </w:r>
      <w:r w:rsidR="00FE0090" w:rsidRPr="00672BD3">
        <w:rPr>
          <w:b/>
          <w:lang w:val="en-GB"/>
        </w:rPr>
        <w:t xml:space="preserve">. </w:t>
      </w:r>
      <w:r w:rsidR="00FE0090" w:rsidRPr="00672BD3">
        <w:rPr>
          <w:b/>
          <w:i/>
          <w:lang w:val="en-GB"/>
        </w:rPr>
        <w:t xml:space="preserve">Americanah </w:t>
      </w:r>
      <w:r w:rsidR="00FE0090" w:rsidRPr="00672BD3">
        <w:rPr>
          <w:lang w:val="en-GB"/>
        </w:rPr>
        <w:t>– Chimamanda Ngozi Adichie</w:t>
      </w:r>
      <w:r w:rsidRPr="00672BD3">
        <w:rPr>
          <w:lang w:val="en-GB"/>
        </w:rPr>
        <w:t xml:space="preserve"> </w:t>
      </w:r>
    </w:p>
    <w:p w:rsidR="00FE0090" w:rsidRDefault="00672BD3" w:rsidP="00FE0090">
      <w:r>
        <w:rPr>
          <w:b/>
        </w:rPr>
        <w:t>15</w:t>
      </w:r>
      <w:r w:rsidR="00FE0090">
        <w:rPr>
          <w:b/>
        </w:rPr>
        <w:t xml:space="preserve">. </w:t>
      </w:r>
      <w:r w:rsidR="00FE0090">
        <w:rPr>
          <w:b/>
          <w:i/>
        </w:rPr>
        <w:t>Yarden</w:t>
      </w:r>
      <w:r w:rsidR="00FE0090">
        <w:rPr>
          <w:b/>
        </w:rPr>
        <w:t xml:space="preserve"> </w:t>
      </w:r>
      <w:r w:rsidR="00FE0090">
        <w:t>– Kristian Lundberg</w:t>
      </w:r>
      <w:r>
        <w:t xml:space="preserve"> </w:t>
      </w:r>
    </w:p>
    <w:p w:rsidR="00FE0090" w:rsidRDefault="00672BD3" w:rsidP="00FE0090">
      <w:r>
        <w:rPr>
          <w:b/>
        </w:rPr>
        <w:t>16</w:t>
      </w:r>
      <w:r w:rsidR="00FE0090">
        <w:rPr>
          <w:b/>
        </w:rPr>
        <w:t xml:space="preserve">. </w:t>
      </w:r>
      <w:r w:rsidR="00FE0090">
        <w:rPr>
          <w:b/>
          <w:i/>
        </w:rPr>
        <w:t>Göra sig kvitt med Eddy Bellegueule</w:t>
      </w:r>
      <w:r w:rsidR="00FE0090">
        <w:t xml:space="preserve"> – Édouard Louis</w:t>
      </w:r>
      <w:r>
        <w:t xml:space="preserve"> </w:t>
      </w:r>
    </w:p>
    <w:p w:rsidR="00FE0090" w:rsidRDefault="00672BD3" w:rsidP="00FE0090">
      <w:r>
        <w:rPr>
          <w:b/>
        </w:rPr>
        <w:t>17</w:t>
      </w:r>
      <w:r w:rsidR="00FE0090">
        <w:rPr>
          <w:b/>
        </w:rPr>
        <w:t xml:space="preserve">. </w:t>
      </w:r>
      <w:r w:rsidR="00FE0090">
        <w:rPr>
          <w:b/>
          <w:i/>
        </w:rPr>
        <w:t>Kalmars jägarinnor</w:t>
      </w:r>
      <w:r w:rsidR="00FE0090">
        <w:rPr>
          <w:i/>
        </w:rPr>
        <w:t xml:space="preserve"> </w:t>
      </w:r>
      <w:r w:rsidR="00FE0090">
        <w:t>– Tove Folkesson</w:t>
      </w:r>
      <w:r>
        <w:t xml:space="preserve"> </w:t>
      </w:r>
    </w:p>
    <w:p w:rsidR="00B220ED" w:rsidRDefault="00672BD3" w:rsidP="00FE0090">
      <w:r>
        <w:rPr>
          <w:b/>
        </w:rPr>
        <w:t>18</w:t>
      </w:r>
      <w:r w:rsidR="00FE0090">
        <w:rPr>
          <w:b/>
        </w:rPr>
        <w:t xml:space="preserve">. </w:t>
      </w:r>
      <w:r w:rsidR="00FE0090">
        <w:rPr>
          <w:b/>
          <w:i/>
        </w:rPr>
        <w:t>Hon är inte jag</w:t>
      </w:r>
      <w:r w:rsidR="00FE0090">
        <w:rPr>
          <w:b/>
        </w:rPr>
        <w:t xml:space="preserve"> </w:t>
      </w:r>
      <w:r w:rsidR="00FE0090">
        <w:t>– Golnaz Hashemzadeh</w:t>
      </w:r>
      <w:r>
        <w:t xml:space="preserve"> </w:t>
      </w:r>
    </w:p>
    <w:p w:rsidR="00FE0090" w:rsidRPr="00672BD3" w:rsidRDefault="00672BD3" w:rsidP="00FE0090">
      <w:r>
        <w:rPr>
          <w:b/>
        </w:rPr>
        <w:t>19</w:t>
      </w:r>
      <w:r w:rsidR="00FE0090">
        <w:rPr>
          <w:b/>
        </w:rPr>
        <w:t xml:space="preserve">. </w:t>
      </w:r>
      <w:r w:rsidR="00FE0090">
        <w:rPr>
          <w:b/>
          <w:i/>
        </w:rPr>
        <w:t>Djurvänner</w:t>
      </w:r>
      <w:r w:rsidR="00FE0090">
        <w:rPr>
          <w:i/>
        </w:rPr>
        <w:t xml:space="preserve"> </w:t>
      </w:r>
      <w:r w:rsidR="00FE0090">
        <w:t>– Anton Marklund</w:t>
      </w:r>
      <w:r w:rsidR="00FE0090" w:rsidRPr="00F45BBE">
        <w:rPr>
          <w:b/>
        </w:rPr>
        <w:t xml:space="preserve"> </w:t>
      </w:r>
    </w:p>
    <w:p w:rsidR="00FE0090" w:rsidRDefault="00672BD3" w:rsidP="00FE0090">
      <w:r>
        <w:rPr>
          <w:b/>
        </w:rPr>
        <w:t>20</w:t>
      </w:r>
      <w:r w:rsidR="00FE0090">
        <w:rPr>
          <w:b/>
        </w:rPr>
        <w:t xml:space="preserve">. </w:t>
      </w:r>
      <w:r w:rsidR="00FE0090">
        <w:rPr>
          <w:b/>
          <w:i/>
        </w:rPr>
        <w:t>Om jag var din tjej</w:t>
      </w:r>
      <w:r w:rsidR="00FE0090">
        <w:rPr>
          <w:b/>
        </w:rPr>
        <w:t xml:space="preserve"> – </w:t>
      </w:r>
      <w:r w:rsidR="00FE0090">
        <w:t>Meredith Russo</w:t>
      </w:r>
      <w:r w:rsidR="00CE5E54">
        <w:t xml:space="preserve"> </w:t>
      </w:r>
    </w:p>
    <w:p w:rsidR="00FE0090" w:rsidRDefault="00672BD3" w:rsidP="00FE0090">
      <w:r>
        <w:rPr>
          <w:b/>
        </w:rPr>
        <w:t>21</w:t>
      </w:r>
      <w:r w:rsidR="00FE0090">
        <w:rPr>
          <w:b/>
        </w:rPr>
        <w:t xml:space="preserve">. </w:t>
      </w:r>
      <w:r w:rsidR="00FE0090">
        <w:rPr>
          <w:b/>
          <w:i/>
        </w:rPr>
        <w:t>George</w:t>
      </w:r>
      <w:r w:rsidR="00FE0090">
        <w:rPr>
          <w:b/>
        </w:rPr>
        <w:t xml:space="preserve"> – </w:t>
      </w:r>
      <w:r w:rsidR="00FE0090">
        <w:t>Alex Gino</w:t>
      </w:r>
      <w:r w:rsidR="00CE5E54">
        <w:t xml:space="preserve"> </w:t>
      </w:r>
    </w:p>
    <w:p w:rsidR="00C60207" w:rsidRDefault="00672BD3" w:rsidP="00C60207">
      <w:r>
        <w:rPr>
          <w:b/>
        </w:rPr>
        <w:t xml:space="preserve">22. </w:t>
      </w:r>
      <w:r>
        <w:rPr>
          <w:b/>
          <w:i/>
        </w:rPr>
        <w:t>Mig äger ingen</w:t>
      </w:r>
      <w:r>
        <w:t xml:space="preserve"> – Åsa Lindeborg </w:t>
      </w:r>
    </w:p>
    <w:p w:rsidR="00672BD3" w:rsidRDefault="00672BD3" w:rsidP="00C60207">
      <w:r>
        <w:rPr>
          <w:b/>
        </w:rPr>
        <w:t xml:space="preserve">23. </w:t>
      </w:r>
      <w:r>
        <w:rPr>
          <w:b/>
          <w:i/>
        </w:rPr>
        <w:t>Blodsbunden</w:t>
      </w:r>
      <w:r>
        <w:rPr>
          <w:b/>
        </w:rPr>
        <w:t xml:space="preserve"> – </w:t>
      </w:r>
      <w:r>
        <w:t>Augustin Erba</w:t>
      </w:r>
    </w:p>
    <w:p w:rsidR="00672BD3" w:rsidRDefault="008109EE" w:rsidP="00C60207">
      <w:r>
        <w:rPr>
          <w:b/>
        </w:rPr>
        <w:t xml:space="preserve">24. </w:t>
      </w:r>
      <w:r>
        <w:rPr>
          <w:b/>
          <w:i/>
        </w:rPr>
        <w:t>Jag heter inte Miriam</w:t>
      </w:r>
      <w:r>
        <w:rPr>
          <w:b/>
        </w:rPr>
        <w:t xml:space="preserve"> </w:t>
      </w:r>
      <w:r>
        <w:t>– Majgull Axelsson</w:t>
      </w:r>
      <w:r w:rsidR="006E3362">
        <w:t xml:space="preserve"> </w:t>
      </w:r>
    </w:p>
    <w:p w:rsidR="008109EE" w:rsidRDefault="008109EE" w:rsidP="00C60207">
      <w:r>
        <w:rPr>
          <w:b/>
        </w:rPr>
        <w:t xml:space="preserve">25. </w:t>
      </w:r>
      <w:r>
        <w:rPr>
          <w:b/>
          <w:i/>
        </w:rPr>
        <w:t>Ett öga rött</w:t>
      </w:r>
      <w:r>
        <w:rPr>
          <w:b/>
        </w:rPr>
        <w:t xml:space="preserve"> – </w:t>
      </w:r>
      <w:r>
        <w:t>Jonas Hassen Khemiri</w:t>
      </w:r>
      <w:r w:rsidR="006E3362">
        <w:t xml:space="preserve"> </w:t>
      </w:r>
    </w:p>
    <w:p w:rsidR="00B220ED" w:rsidRDefault="008109EE" w:rsidP="00C60207">
      <w:r>
        <w:rPr>
          <w:b/>
        </w:rPr>
        <w:t xml:space="preserve">26. </w:t>
      </w:r>
      <w:r>
        <w:rPr>
          <w:b/>
          <w:i/>
        </w:rPr>
        <w:t>Som James Dean fast snyggare</w:t>
      </w:r>
      <w:r>
        <w:rPr>
          <w:i/>
        </w:rPr>
        <w:t xml:space="preserve"> – </w:t>
      </w:r>
      <w:r>
        <w:t xml:space="preserve">Niclas Christoffer </w:t>
      </w:r>
    </w:p>
    <w:p w:rsidR="00440E41" w:rsidRDefault="00440E41" w:rsidP="00C60207">
      <w:r>
        <w:rPr>
          <w:b/>
        </w:rPr>
        <w:t xml:space="preserve">27. </w:t>
      </w:r>
      <w:r>
        <w:rPr>
          <w:b/>
          <w:i/>
        </w:rPr>
        <w:t>Björnstad</w:t>
      </w:r>
      <w:r>
        <w:rPr>
          <w:b/>
        </w:rPr>
        <w:t xml:space="preserve"> </w:t>
      </w:r>
      <w:r>
        <w:t xml:space="preserve">– Fredrik Backman </w:t>
      </w:r>
    </w:p>
    <w:p w:rsidR="00440E41" w:rsidRDefault="00440E41" w:rsidP="00C60207">
      <w:r>
        <w:rPr>
          <w:b/>
        </w:rPr>
        <w:t xml:space="preserve">28. </w:t>
      </w:r>
      <w:r>
        <w:rPr>
          <w:b/>
          <w:i/>
        </w:rPr>
        <w:t>Lex bok</w:t>
      </w:r>
      <w:r>
        <w:rPr>
          <w:b/>
        </w:rPr>
        <w:t xml:space="preserve"> – </w:t>
      </w:r>
      <w:r>
        <w:t xml:space="preserve">Sara Kadefors </w:t>
      </w:r>
    </w:p>
    <w:p w:rsidR="00440E41" w:rsidRDefault="00440E41" w:rsidP="00C60207">
      <w:r>
        <w:rPr>
          <w:b/>
        </w:rPr>
        <w:t xml:space="preserve">29. </w:t>
      </w:r>
      <w:r>
        <w:rPr>
          <w:b/>
          <w:i/>
        </w:rPr>
        <w:t xml:space="preserve">Sandor slash Ida </w:t>
      </w:r>
      <w:r>
        <w:rPr>
          <w:b/>
        </w:rPr>
        <w:t xml:space="preserve"> - </w:t>
      </w:r>
      <w:r>
        <w:t xml:space="preserve">Sara Kadefors </w:t>
      </w:r>
    </w:p>
    <w:p w:rsidR="00440E41" w:rsidRDefault="00440E41" w:rsidP="00C60207">
      <w:r>
        <w:rPr>
          <w:b/>
        </w:rPr>
        <w:t xml:space="preserve">30. </w:t>
      </w:r>
      <w:r>
        <w:rPr>
          <w:b/>
          <w:i/>
        </w:rPr>
        <w:t xml:space="preserve">Flyga högt </w:t>
      </w:r>
      <w:r>
        <w:rPr>
          <w:b/>
        </w:rPr>
        <w:t xml:space="preserve">– </w:t>
      </w:r>
      <w:r>
        <w:t xml:space="preserve">Katarina von Bredow </w:t>
      </w:r>
    </w:p>
    <w:p w:rsidR="00440E41" w:rsidRPr="00440E41" w:rsidRDefault="00440E41" w:rsidP="00C60207">
      <w:r>
        <w:rPr>
          <w:b/>
        </w:rPr>
        <w:t xml:space="preserve">31. </w:t>
      </w:r>
      <w:r>
        <w:rPr>
          <w:b/>
          <w:i/>
        </w:rPr>
        <w:t xml:space="preserve">Forever young </w:t>
      </w:r>
      <w:r>
        <w:t xml:space="preserve">– Johan Ripås </w:t>
      </w:r>
    </w:p>
    <w:p w:rsidR="00440E41" w:rsidRPr="00440E41" w:rsidRDefault="00440E41" w:rsidP="00C60207"/>
    <w:sectPr w:rsidR="00440E41" w:rsidRPr="00440E41" w:rsidSect="00F67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90" w:rsidRDefault="00FE0090" w:rsidP="00943698">
      <w:r>
        <w:separator/>
      </w:r>
    </w:p>
  </w:endnote>
  <w:endnote w:type="continuationSeparator" w:id="0">
    <w:p w:rsidR="00FE0090" w:rsidRDefault="00FE0090" w:rsidP="009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90" w:rsidRDefault="00FE0090" w:rsidP="00943698">
      <w:r>
        <w:separator/>
      </w:r>
    </w:p>
  </w:footnote>
  <w:footnote w:type="continuationSeparator" w:id="0">
    <w:p w:rsidR="00FE0090" w:rsidRDefault="00FE0090" w:rsidP="00943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90"/>
    <w:rsid w:val="000E3A71"/>
    <w:rsid w:val="000F4C0E"/>
    <w:rsid w:val="00132314"/>
    <w:rsid w:val="00153467"/>
    <w:rsid w:val="0016427A"/>
    <w:rsid w:val="00204486"/>
    <w:rsid w:val="00231470"/>
    <w:rsid w:val="00270546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40E41"/>
    <w:rsid w:val="00456359"/>
    <w:rsid w:val="00474DDA"/>
    <w:rsid w:val="0049499F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72BD3"/>
    <w:rsid w:val="00693886"/>
    <w:rsid w:val="006A7A4C"/>
    <w:rsid w:val="006B6A92"/>
    <w:rsid w:val="006C74DB"/>
    <w:rsid w:val="006E3362"/>
    <w:rsid w:val="006F28ED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109EE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220ED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CE5E54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unhideWhenUsed="0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semiHidden="1"/>
    <w:lsdException w:name="List Bullet 5" w:semiHidden="1" w:uiPriority="1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39" w:unhideWhenUsed="0"/>
    <w:lsdException w:name="Table Theme" w:semiHidden="1" w:unhideWhenUsed="0"/>
    <w:lsdException w:name="Placeholder Text" w:semiHidden="1" w:unhideWhenUsed="0"/>
    <w:lsdException w:name="No Spacing" w:semiHidden="1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FE0090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 w:line="300" w:lineRule="atLeast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 w:line="300" w:lineRule="atLeast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 w:line="300" w:lineRule="atLeast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 w:line="300" w:lineRule="atLeast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 w:line="300" w:lineRule="atLeast"/>
      <w:ind w:left="567" w:hanging="567"/>
    </w:pPr>
    <w:rPr>
      <w:rFonts w:asciiTheme="majorHAnsi" w:hAnsiTheme="majorHAnsi"/>
      <w:b/>
      <w:noProof/>
      <w:sz w:val="20"/>
      <w:szCs w:val="22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 w:line="300" w:lineRule="atLeast"/>
      <w:ind w:left="567" w:hanging="567"/>
    </w:pPr>
    <w:rPr>
      <w:rFonts w:asciiTheme="majorHAnsi" w:hAnsiTheme="majorHAnsi"/>
      <w:noProof/>
      <w:sz w:val="20"/>
      <w:szCs w:val="22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 w:line="300" w:lineRule="atLeast"/>
      <w:ind w:left="851" w:hanging="851"/>
    </w:pPr>
    <w:rPr>
      <w:rFonts w:asciiTheme="majorHAnsi" w:hAnsiTheme="majorHAnsi"/>
      <w:i/>
      <w:noProof/>
      <w:sz w:val="20"/>
      <w:szCs w:val="22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 w:line="300" w:lineRule="atLeast"/>
      <w:contextualSpacing/>
    </w:pPr>
    <w:rPr>
      <w:szCs w:val="22"/>
    </w:r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 w:line="300" w:lineRule="atLeast"/>
      <w:contextualSpacing/>
    </w:pPr>
    <w:rPr>
      <w:szCs w:val="22"/>
    </w:r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 w:line="300" w:lineRule="atLeast"/>
      <w:ind w:left="681" w:hanging="227"/>
      <w:contextualSpacing/>
    </w:pPr>
    <w:rPr>
      <w:szCs w:val="22"/>
    </w:r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 w:line="300" w:lineRule="atLeast"/>
      <w:contextualSpacing/>
    </w:pPr>
    <w:rPr>
      <w:szCs w:val="22"/>
    </w:r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 w:line="300" w:lineRule="atLeast"/>
      <w:contextualSpacing/>
    </w:pPr>
    <w:rPr>
      <w:szCs w:val="22"/>
    </w:r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spacing w:line="300" w:lineRule="atLeast"/>
      <w:contextualSpacing/>
    </w:pPr>
    <w:rPr>
      <w:szCs w:val="22"/>
    </w:r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spacing w:line="300" w:lineRule="atLeast"/>
      <w:contextualSpacing/>
    </w:pPr>
    <w:rPr>
      <w:szCs w:val="22"/>
    </w:r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spacing w:line="300" w:lineRule="atLeast"/>
      <w:contextualSpacing/>
    </w:pPr>
    <w:rPr>
      <w:szCs w:val="22"/>
    </w:r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pPr>
      <w:spacing w:line="300" w:lineRule="atLeast"/>
    </w:pPr>
    <w:rPr>
      <w:rFonts w:asciiTheme="majorHAnsi" w:hAnsiTheme="majorHAnsi"/>
      <w:sz w:val="18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 w:line="300" w:lineRule="atLeast"/>
      <w:ind w:left="851"/>
    </w:pPr>
    <w:rPr>
      <w:rFonts w:asciiTheme="majorHAnsi" w:hAnsiTheme="majorHAnsi"/>
      <w:noProof/>
      <w:sz w:val="20"/>
      <w:szCs w:val="22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 w:line="300" w:lineRule="atLeast"/>
      <w:ind w:left="851"/>
    </w:pPr>
    <w:rPr>
      <w:rFonts w:asciiTheme="majorHAnsi" w:hAnsiTheme="majorHAnsi"/>
      <w:noProof/>
      <w:sz w:val="20"/>
      <w:szCs w:val="22"/>
    </w:rPr>
  </w:style>
  <w:style w:type="paragraph" w:styleId="Normaltindrag">
    <w:name w:val="Normal Indent"/>
    <w:basedOn w:val="Normal"/>
    <w:uiPriority w:val="99"/>
    <w:rsid w:val="00F80CC5"/>
    <w:pPr>
      <w:spacing w:line="300" w:lineRule="atLeast"/>
      <w:ind w:left="227"/>
    </w:pPr>
    <w:rPr>
      <w:szCs w:val="22"/>
    </w:r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unhideWhenUsed="0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semiHidden="1"/>
    <w:lsdException w:name="List Bullet 5" w:semiHidden="1" w:uiPriority="1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39" w:unhideWhenUsed="0"/>
    <w:lsdException w:name="Table Theme" w:semiHidden="1" w:unhideWhenUsed="0"/>
    <w:lsdException w:name="Placeholder Text" w:semiHidden="1" w:unhideWhenUsed="0"/>
    <w:lsdException w:name="No Spacing" w:semiHidden="1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FE0090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 w:line="300" w:lineRule="atLeast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 w:line="300" w:lineRule="atLeast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 w:line="300" w:lineRule="atLeast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 w:line="300" w:lineRule="atLeast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 w:line="300" w:lineRule="atLeast"/>
      <w:ind w:left="567" w:hanging="567"/>
    </w:pPr>
    <w:rPr>
      <w:rFonts w:asciiTheme="majorHAnsi" w:hAnsiTheme="majorHAnsi"/>
      <w:b/>
      <w:noProof/>
      <w:sz w:val="20"/>
      <w:szCs w:val="22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 w:line="300" w:lineRule="atLeast"/>
      <w:ind w:left="567" w:hanging="567"/>
    </w:pPr>
    <w:rPr>
      <w:rFonts w:asciiTheme="majorHAnsi" w:hAnsiTheme="majorHAnsi"/>
      <w:noProof/>
      <w:sz w:val="20"/>
      <w:szCs w:val="22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 w:line="300" w:lineRule="atLeast"/>
      <w:ind w:left="851" w:hanging="851"/>
    </w:pPr>
    <w:rPr>
      <w:rFonts w:asciiTheme="majorHAnsi" w:hAnsiTheme="majorHAnsi"/>
      <w:i/>
      <w:noProof/>
      <w:sz w:val="20"/>
      <w:szCs w:val="22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 w:line="300" w:lineRule="atLeast"/>
      <w:contextualSpacing/>
    </w:pPr>
    <w:rPr>
      <w:szCs w:val="22"/>
    </w:r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 w:line="300" w:lineRule="atLeast"/>
      <w:contextualSpacing/>
    </w:pPr>
    <w:rPr>
      <w:szCs w:val="22"/>
    </w:r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 w:line="300" w:lineRule="atLeast"/>
      <w:ind w:left="681" w:hanging="227"/>
      <w:contextualSpacing/>
    </w:pPr>
    <w:rPr>
      <w:szCs w:val="22"/>
    </w:r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 w:line="300" w:lineRule="atLeast"/>
      <w:contextualSpacing/>
    </w:pPr>
    <w:rPr>
      <w:szCs w:val="22"/>
    </w:r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 w:line="300" w:lineRule="atLeast"/>
      <w:contextualSpacing/>
    </w:pPr>
    <w:rPr>
      <w:szCs w:val="22"/>
    </w:r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spacing w:line="300" w:lineRule="atLeast"/>
      <w:contextualSpacing/>
    </w:pPr>
    <w:rPr>
      <w:szCs w:val="22"/>
    </w:r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spacing w:line="300" w:lineRule="atLeast"/>
      <w:contextualSpacing/>
    </w:pPr>
    <w:rPr>
      <w:szCs w:val="22"/>
    </w:r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spacing w:line="300" w:lineRule="atLeast"/>
      <w:contextualSpacing/>
    </w:pPr>
    <w:rPr>
      <w:szCs w:val="22"/>
    </w:r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pPr>
      <w:spacing w:line="300" w:lineRule="atLeast"/>
    </w:pPr>
    <w:rPr>
      <w:rFonts w:asciiTheme="majorHAnsi" w:hAnsiTheme="majorHAnsi"/>
      <w:sz w:val="18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 w:line="300" w:lineRule="atLeast"/>
      <w:ind w:left="851"/>
    </w:pPr>
    <w:rPr>
      <w:rFonts w:asciiTheme="majorHAnsi" w:hAnsiTheme="majorHAnsi"/>
      <w:noProof/>
      <w:sz w:val="20"/>
      <w:szCs w:val="22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 w:line="300" w:lineRule="atLeast"/>
      <w:ind w:left="851"/>
    </w:pPr>
    <w:rPr>
      <w:rFonts w:asciiTheme="majorHAnsi" w:hAnsiTheme="majorHAnsi"/>
      <w:noProof/>
      <w:sz w:val="20"/>
      <w:szCs w:val="22"/>
    </w:rPr>
  </w:style>
  <w:style w:type="paragraph" w:styleId="Normaltindrag">
    <w:name w:val="Normal Indent"/>
    <w:basedOn w:val="Normal"/>
    <w:uiPriority w:val="99"/>
    <w:rsid w:val="00F80CC5"/>
    <w:pPr>
      <w:spacing w:line="300" w:lineRule="atLeast"/>
      <w:ind w:left="227"/>
    </w:pPr>
    <w:rPr>
      <w:szCs w:val="22"/>
    </w:r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93FA-3BC9-4D7C-BF15-051F08C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AA21320</dc:creator>
  <cp:lastModifiedBy>AA21320</cp:lastModifiedBy>
  <cp:revision>3</cp:revision>
  <cp:lastPrinted>2015-09-15T10:46:00Z</cp:lastPrinted>
  <dcterms:created xsi:type="dcterms:W3CDTF">2017-01-10T14:59:00Z</dcterms:created>
  <dcterms:modified xsi:type="dcterms:W3CDTF">2017-01-10T15:09:00Z</dcterms:modified>
</cp:coreProperties>
</file>