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3446F" w14:textId="77777777" w:rsidR="00E831E7" w:rsidRPr="00714088" w:rsidRDefault="00E831E7" w:rsidP="00E831E7">
      <w:pPr>
        <w:rPr>
          <w:rFonts w:cstheme="minorBidi"/>
          <w:sz w:val="24"/>
        </w:rPr>
      </w:pPr>
      <w:bookmarkStart w:id="0" w:name="_GoBack"/>
      <w:bookmarkEnd w:id="0"/>
      <w:r w:rsidRPr="00714088">
        <w:rPr>
          <w:rFonts w:cstheme="minorBidi"/>
          <w:sz w:val="24"/>
        </w:rPr>
        <w:t xml:space="preserve">Vi gör nu Stockholm till en smartare och mer uppkopplad stad med hjälp av Esset. </w:t>
      </w:r>
    </w:p>
    <w:p w14:paraId="6A9508F9" w14:textId="77777777" w:rsidR="00E831E7" w:rsidRPr="00714088" w:rsidRDefault="00E831E7" w:rsidP="00E831E7">
      <w:pPr>
        <w:rPr>
          <w:rFonts w:cstheme="minorBidi"/>
          <w:sz w:val="24"/>
        </w:rPr>
      </w:pPr>
    </w:p>
    <w:p w14:paraId="72863090" w14:textId="77777777" w:rsidR="00E831E7" w:rsidRPr="00714088" w:rsidRDefault="00E831E7" w:rsidP="00E831E7">
      <w:pPr>
        <w:rPr>
          <w:rFonts w:cstheme="minorBidi"/>
          <w:sz w:val="24"/>
        </w:rPr>
      </w:pPr>
      <w:r w:rsidRPr="00714088">
        <w:rPr>
          <w:rFonts w:cstheme="minorBidi"/>
          <w:sz w:val="24"/>
        </w:rPr>
        <w:t xml:space="preserve">Esset är ett digitalt stöd som skapas av oss i verksamheten, för oss i verksamheten. Esset är i ständig utveckling och i det arbetet är du en viktig ingrediens. </w:t>
      </w:r>
    </w:p>
    <w:p w14:paraId="21020B09" w14:textId="77777777" w:rsidR="00E831E7" w:rsidRPr="00714088" w:rsidRDefault="00E831E7" w:rsidP="00E831E7">
      <w:pPr>
        <w:rPr>
          <w:rFonts w:cstheme="minorBidi"/>
          <w:sz w:val="24"/>
        </w:rPr>
      </w:pPr>
    </w:p>
    <w:p w14:paraId="666E2285" w14:textId="77777777" w:rsidR="00E831E7" w:rsidRPr="00714088" w:rsidRDefault="00E831E7" w:rsidP="00E831E7">
      <w:pPr>
        <w:rPr>
          <w:rFonts w:cstheme="minorBidi"/>
          <w:sz w:val="24"/>
        </w:rPr>
      </w:pPr>
      <w:r w:rsidRPr="00714088">
        <w:rPr>
          <w:rFonts w:cstheme="minorBidi"/>
          <w:sz w:val="24"/>
        </w:rPr>
        <w:t>Att vi ersätter våra tidigare sociala system med Esset är en del av stadens digitalisering. Det betyder inte att vi ska använda ny teknik för teknikens skull, utan för att underlätta för oss. Vi ska kunna lägga mindre tid på administration och mer tid på att ta hand om dem som behöver det. Med hjälp av Esset och moderna arbetssätt får vi helt enkelt mer tid för att tillgodose individens behov.</w:t>
      </w:r>
    </w:p>
    <w:p w14:paraId="2A2F48BF" w14:textId="77777777" w:rsidR="00E831E7" w:rsidRPr="00714088" w:rsidRDefault="00E831E7" w:rsidP="00E831E7">
      <w:pPr>
        <w:rPr>
          <w:rFonts w:cstheme="minorBidi"/>
          <w:sz w:val="24"/>
        </w:rPr>
      </w:pPr>
    </w:p>
    <w:p w14:paraId="73068799" w14:textId="77777777" w:rsidR="00E831E7" w:rsidRPr="00714088" w:rsidRDefault="00E831E7" w:rsidP="00E831E7">
      <w:pPr>
        <w:rPr>
          <w:rFonts w:cstheme="minorBidi"/>
          <w:sz w:val="24"/>
        </w:rPr>
      </w:pPr>
      <w:r w:rsidRPr="00714088">
        <w:rPr>
          <w:rFonts w:cstheme="minorBidi"/>
          <w:sz w:val="24"/>
        </w:rPr>
        <w:t>Socialtjänsten och överförmyndarverksamheten blir också mer tillgänglig – på flera sätt.</w:t>
      </w:r>
    </w:p>
    <w:p w14:paraId="5C8CEBF8" w14:textId="77777777" w:rsidR="00E831E7" w:rsidRPr="00714088" w:rsidRDefault="00E831E7" w:rsidP="00E831E7">
      <w:pPr>
        <w:rPr>
          <w:rFonts w:cstheme="minorBidi"/>
          <w:sz w:val="24"/>
        </w:rPr>
      </w:pPr>
      <w:r w:rsidRPr="00714088">
        <w:rPr>
          <w:rFonts w:cstheme="minorBidi"/>
          <w:sz w:val="24"/>
        </w:rPr>
        <w:t xml:space="preserve">Tillgänglig på så sätt att individen kan följa sina egna ärenden. Och tillgänglig för så många som möjligt oavsett funktionsvariation. Med ett användarvänligt digitalt stöd som Esset skapar vi dessutom förutsättningar för en bättre arbetsmiljö. </w:t>
      </w:r>
    </w:p>
    <w:p w14:paraId="25457ECF" w14:textId="77777777" w:rsidR="00E831E7" w:rsidRPr="00714088" w:rsidRDefault="00E831E7" w:rsidP="00E831E7">
      <w:pPr>
        <w:rPr>
          <w:rFonts w:cstheme="minorBidi"/>
          <w:sz w:val="24"/>
        </w:rPr>
      </w:pPr>
    </w:p>
    <w:p w14:paraId="761E8C62" w14:textId="77777777" w:rsidR="00E831E7" w:rsidRPr="00714088" w:rsidRDefault="00E831E7" w:rsidP="00E831E7">
      <w:pPr>
        <w:rPr>
          <w:rFonts w:cstheme="minorBidi"/>
          <w:sz w:val="24"/>
        </w:rPr>
      </w:pPr>
      <w:r w:rsidRPr="00714088">
        <w:rPr>
          <w:rFonts w:cstheme="minorBidi"/>
          <w:sz w:val="24"/>
        </w:rPr>
        <w:t xml:space="preserve">Vår tid kan användas till så mycket mer när vi inte längre drunknar i papper. Det kommer förstås att finnas blanketter i fortsättningen också, men så mycket som möjligt kommer vi att göra digitalt. Det blir rättssäkrare så, och enklare. </w:t>
      </w:r>
    </w:p>
    <w:p w14:paraId="0CFC8CDB" w14:textId="77777777" w:rsidR="00E831E7" w:rsidRPr="00714088" w:rsidRDefault="00E831E7" w:rsidP="00E831E7">
      <w:pPr>
        <w:rPr>
          <w:rFonts w:cstheme="minorBidi"/>
          <w:sz w:val="24"/>
        </w:rPr>
      </w:pPr>
    </w:p>
    <w:p w14:paraId="4FB46DC6" w14:textId="77777777" w:rsidR="00E831E7" w:rsidRPr="00714088" w:rsidRDefault="00E831E7" w:rsidP="00E831E7">
      <w:pPr>
        <w:rPr>
          <w:rFonts w:cstheme="minorBidi"/>
          <w:sz w:val="24"/>
        </w:rPr>
      </w:pPr>
      <w:r w:rsidRPr="00714088">
        <w:rPr>
          <w:rFonts w:cstheme="minorBidi"/>
          <w:sz w:val="24"/>
        </w:rPr>
        <w:t xml:space="preserve">Esset ger oss vägledning i den dokumentation som vi behöver göra och talar om för oss när </w:t>
      </w:r>
      <w:proofErr w:type="gramStart"/>
      <w:r w:rsidRPr="00714088">
        <w:rPr>
          <w:rFonts w:cstheme="minorBidi"/>
          <w:sz w:val="24"/>
        </w:rPr>
        <w:t>det är dags för nästa steg.</w:t>
      </w:r>
      <w:proofErr w:type="gramEnd"/>
      <w:r w:rsidRPr="00714088">
        <w:rPr>
          <w:rFonts w:cstheme="minorBidi"/>
          <w:sz w:val="24"/>
        </w:rPr>
        <w:t xml:space="preserve">  </w:t>
      </w:r>
    </w:p>
    <w:p w14:paraId="57E411F4" w14:textId="77777777" w:rsidR="00E831E7" w:rsidRPr="00714088" w:rsidRDefault="00E831E7" w:rsidP="00E831E7">
      <w:pPr>
        <w:rPr>
          <w:rFonts w:cstheme="minorBidi"/>
          <w:sz w:val="24"/>
        </w:rPr>
      </w:pPr>
    </w:p>
    <w:p w14:paraId="6391B35A" w14:textId="77777777" w:rsidR="00E831E7" w:rsidRPr="00714088" w:rsidRDefault="00E831E7" w:rsidP="00E831E7">
      <w:pPr>
        <w:rPr>
          <w:rFonts w:cstheme="minorBidi"/>
          <w:sz w:val="24"/>
        </w:rPr>
      </w:pPr>
      <w:r w:rsidRPr="00714088">
        <w:rPr>
          <w:rFonts w:cstheme="minorBidi"/>
          <w:sz w:val="24"/>
        </w:rPr>
        <w:t xml:space="preserve">Vi är här för att använda vår tid till det som är viktigt och för dem som behöver oss. Var och en av oss gör skillnad! Du gör skillnad! Och Esset är till för att du ska få bästa möjliga förutsättningar för att göra den skillnaden.  </w:t>
      </w:r>
    </w:p>
    <w:p w14:paraId="679A6B3E" w14:textId="77777777" w:rsidR="00C60207" w:rsidRPr="00714088" w:rsidRDefault="00C60207" w:rsidP="00C60207"/>
    <w:sectPr w:rsidR="00C60207" w:rsidRPr="00714088" w:rsidSect="00F6743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40C7" w14:textId="77777777" w:rsidR="00E831E7" w:rsidRDefault="00E831E7" w:rsidP="00943698">
      <w:r>
        <w:separator/>
      </w:r>
    </w:p>
  </w:endnote>
  <w:endnote w:type="continuationSeparator" w:id="0">
    <w:p w14:paraId="61B54BF4" w14:textId="77777777" w:rsidR="00E831E7" w:rsidRDefault="00E831E7" w:rsidP="0094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5119" w14:textId="77777777"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B918" w14:textId="77777777"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DC36" w14:textId="77777777"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D46E" w14:textId="77777777" w:rsidR="00E831E7" w:rsidRDefault="00E831E7" w:rsidP="00943698">
      <w:r>
        <w:separator/>
      </w:r>
    </w:p>
  </w:footnote>
  <w:footnote w:type="continuationSeparator" w:id="0">
    <w:p w14:paraId="5B96BF25" w14:textId="77777777" w:rsidR="00E831E7" w:rsidRDefault="00E831E7" w:rsidP="0094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134E" w14:textId="77777777"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F87B" w14:textId="77777777"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1308" w14:textId="77777777"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E7"/>
    <w:rsid w:val="000E3A71"/>
    <w:rsid w:val="000F4C0E"/>
    <w:rsid w:val="00132314"/>
    <w:rsid w:val="0016427A"/>
    <w:rsid w:val="00204486"/>
    <w:rsid w:val="00231470"/>
    <w:rsid w:val="00260C4D"/>
    <w:rsid w:val="00270546"/>
    <w:rsid w:val="002F2622"/>
    <w:rsid w:val="003010CE"/>
    <w:rsid w:val="00302170"/>
    <w:rsid w:val="00326093"/>
    <w:rsid w:val="003415AD"/>
    <w:rsid w:val="00361FDC"/>
    <w:rsid w:val="003C3F13"/>
    <w:rsid w:val="00420EEA"/>
    <w:rsid w:val="00422818"/>
    <w:rsid w:val="00456359"/>
    <w:rsid w:val="00474DDA"/>
    <w:rsid w:val="0049499F"/>
    <w:rsid w:val="004D108C"/>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14088"/>
    <w:rsid w:val="0073266A"/>
    <w:rsid w:val="00740C2C"/>
    <w:rsid w:val="00744077"/>
    <w:rsid w:val="00761FED"/>
    <w:rsid w:val="007701CF"/>
    <w:rsid w:val="00785D40"/>
    <w:rsid w:val="00824714"/>
    <w:rsid w:val="00881ACD"/>
    <w:rsid w:val="008D43CE"/>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B77287"/>
    <w:rsid w:val="00B834A6"/>
    <w:rsid w:val="00BC267F"/>
    <w:rsid w:val="00BC6CDF"/>
    <w:rsid w:val="00C03405"/>
    <w:rsid w:val="00C27EBF"/>
    <w:rsid w:val="00C56052"/>
    <w:rsid w:val="00C60207"/>
    <w:rsid w:val="00C73681"/>
    <w:rsid w:val="00C8658C"/>
    <w:rsid w:val="00CA4D9E"/>
    <w:rsid w:val="00D43EFA"/>
    <w:rsid w:val="00E16C25"/>
    <w:rsid w:val="00E24C88"/>
    <w:rsid w:val="00E831E7"/>
    <w:rsid w:val="00E94A50"/>
    <w:rsid w:val="00EB1E6C"/>
    <w:rsid w:val="00ED31AD"/>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BF8EB"/>
  <w15:chartTrackingRefBased/>
  <w15:docId w15:val="{BA7CB016-99FE-4E5A-9560-793AF3D9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1E7"/>
    <w:pPr>
      <w:spacing w:after="0" w:line="240" w:lineRule="auto"/>
    </w:pPr>
    <w:rPr>
      <w:rFonts w:ascii="Calibri" w:hAnsi="Calibri" w:cs="Calibri"/>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1F9347959DED40A176331BA0D74480" ma:contentTypeVersion="1" ma:contentTypeDescription="Skapa ett nytt dokument." ma:contentTypeScope="" ma:versionID="7cb99d5880b5eb1a31efa29d6d4787fe">
  <xsd:schema xmlns:xsd="http://www.w3.org/2001/XMLSchema" xmlns:xs="http://www.w3.org/2001/XMLSchema" xmlns:p="http://schemas.microsoft.com/office/2006/metadata/properties" xmlns:ns2="cbc6c7b2-a63d-4c05-afae-495a32d3ebf6" targetNamespace="http://schemas.microsoft.com/office/2006/metadata/properties" ma:root="true" ma:fieldsID="10f3485b420e7cfcb45e127fc52f454a" ns2:_="">
    <xsd:import namespace="cbc6c7b2-a63d-4c05-afae-495a32d3eb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6c7b2-a63d-4c05-afae-495a32d3ebf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4C57-F7AA-47DE-877C-2831A42E241E}">
  <ds:schemaRefs>
    <ds:schemaRef ds:uri="http://purl.org/dc/elements/1.1/"/>
    <ds:schemaRef ds:uri="http://schemas.openxmlformats.org/package/2006/metadata/core-properties"/>
    <ds:schemaRef ds:uri="cbc6c7b2-a63d-4c05-afae-495a32d3ebf6"/>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7BD2FD-5E50-435D-87D7-089BE42E682C}">
  <ds:schemaRefs>
    <ds:schemaRef ds:uri="http://schemas.microsoft.com/sharepoint/v3/contenttype/forms"/>
  </ds:schemaRefs>
</ds:datastoreItem>
</file>

<file path=customXml/itemProps3.xml><?xml version="1.0" encoding="utf-8"?>
<ds:datastoreItem xmlns:ds="http://schemas.openxmlformats.org/officeDocument/2006/customXml" ds:itemID="{70B611E4-F365-4614-A694-AEAD7B51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6c7b2-a63d-4c05-afae-495a32d3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3676E-A5B4-401C-92E8-35E2614A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Lundbäck (extern)</dc:creator>
  <cp:keywords/>
  <dc:description/>
  <cp:lastModifiedBy>Maria Montgomery</cp:lastModifiedBy>
  <cp:revision>2</cp:revision>
  <cp:lastPrinted>2015-09-15T10:46:00Z</cp:lastPrinted>
  <dcterms:created xsi:type="dcterms:W3CDTF">2020-12-17T15:43:00Z</dcterms:created>
  <dcterms:modified xsi:type="dcterms:W3CDTF">2020-12-17T15:43:00Z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0x0101004F1F9347959DED40A176331BA0D74480</vt:lpwstr>
  </property>
</Properties>
</file>